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Motor Munich presentó el BMW Serie 3 por todo lo alto</w:t>
      </w:r>
    </w:p>
    <w:p>
      <w:pPr>
        <w:pStyle w:val="Ttulo2"/>
        <w:rPr>
          <w:color w:val="355269"/>
        </w:rPr>
      </w:pPr>
      <w:r>
        <w:rPr>
          <w:color w:val="355269"/>
        </w:rPr>
        <w:t>El Concesionario Motor Munich presenta el nuevo BMW Serie 3 a sus clientes en Barcelona con un espectacular show aéreo.  
</w:t>
      </w:r>
    </w:p>
    <w:p>
      <w:pPr>
        <w:pStyle w:val="LOnormal"/>
        <w:rPr>
          <w:color w:val="355269"/>
        </w:rPr>
      </w:pPr>
      <w:r>
        <w:rPr>
          <w:color w:val="355269"/>
        </w:rPr>
      </w:r>
    </w:p>
    <w:p>
      <w:pPr>
        <w:pStyle w:val="LOnormal"/>
        <w:jc w:val="left"/>
        <w:rPr/>
      </w:pPr>
      <w:r>
        <w:rPr/>
        <w:t/>
        <w:br/>
        <w:t/>
        <w:br/>
        <w:t>Un helicóptero descarga el nuevo BMW Serie 3 en la puerta del Hotel W de Barcelona, donde Motor Munich (Concesionario Oficial en Sabadell y Terrassa y el más antiguo de la provincia de Barcelona) celebró con sus clientes la llegada de la sexta generación de la berlina.</w:t>
        <w:br/>
        <w:t/>
        <w:br/>
        <w:t>Para la organización de esta presentación Motor Munich contrató los servicios de Bacus Eventos sociales que preparó un espectacular show aéreo, con la presencia de un helicóptero y del recordman mundial en paramotor, dando así la bienvenida al nuevo BMW Serie 3 en el Hotel W de Barcelona.</w:t>
        <w:br/>
        <w:t/>
        <w:br/>
        <w:t>Barcelona, 20/02/12. A primera hora de la mañana del pasado jueves 16 de Febrero, un helicóptero hacía descender de los cielos el nuevo BMW Serie 3 al emblemático Hotel W de Barcelona. La sexta generación de la berlina más celebrada de BMW hacía así su entrada en escena al lugar donde se iba a presentar el modelo a los clientes y amigos del Concesionario Motor Munich pocas horas más tarde.</w:t>
        <w:br/>
        <w:t/>
        <w:br/>
        <w:t>Ya había anochecido cuando las puertas del Hotel W se abrieron para acoger al público asistente, que a continuación fue invitado a subir al cielo, en la Sala Eclipse del Hotel W, situada en la planta 26 del Hotel, con maravillosas vistas al Mediterráneo y al cielo estrellado que cubría la noche barcelonesa. La organización recibió a sus clientes con el sugerente cocktail S3. Preparado especialmente para la ocasión, el cocktail una mezcla a base de vodka, sake y curaçao azul- era servido acompañado de la estimulante propuesta de beberse el cielo, lo que resultó ser una alusión a lo que iba a ocurrir poco después en el firmamento.</w:t>
        <w:br/>
        <w:t/>
        <w:br/>
        <w:t>De repente, la música cesó, anunciando que algo estaba a punto de suceder. El helicóptero apareció en el horizonte y sobrevoló la terraza en una espectacular maniobra con la que el piloto saludó a los invitados, para dar, seguidamente, la bienvenida a la auténtica estrella de la noche: el nuevo BMW Serie 3. A continuación, apareció un paramotor que, ante los ojos atónitos del público, realizó una exhibición acrobática que despertó asombro y admiración entre la asistencia y no era para menos, ya que se trataba del campeón del mundo de acrobacias, cuyo record de distancia recorrida en paramotor acredita el absoluto dominio del vehículo-.</w:t>
        <w:br/>
        <w:t/>
        <w:br/>
        <w:t>Tras las sorpresas de apertura, los invitados fueron conducidos a la Sala Great Room del Hotel W, donde Xavi Coral presentó en ese momento a los conocidos deportistas que daban soporte al acto, y que representaban el alma de ganador del nuevo BMW Serie 3, Dani Clos campeón de F2 y flamante nuevo piloto de pruebas del equipo HTR F1-, Sergi Barjuan exfutbolista del Dream Team del FCB- y Christian Tello y Isaac Cuenca -futuras estrellas del FCB. Justo después tomó la palabra Josep Maria Alari, Director General del Concesionario BMW Motor Munich, quien agradeció la presencia del público con un emotivo parlamento donde destacó la importancia de sus clientes: Para nosotros, nuestros clientes son el mayor valor, sin su confianza no habríamos alcanzado estos 23 años de trayectoria representando a esta gran marca que es BMW. Además, como muestra que el pasado es la fuerza para seguir creciendo en el futuro, el director nacional de formación de BMW mostró un espectacular BMW 326 construido en 1936, propiedad de Joan Bolart, que estaba expuesto en la sala.</w:t>
        <w:br/>
        <w:t/>
        <w:br/>
        <w:t>A continuación, la proyección de las impactantes imágenes de la llegada en helicóptero del nuevo BMW Serie 3 al Hotel W desató el aplauso espontáneo del público y fue el preludio del descubrimiento de los modelos Sport, Luxury y Modern con que cuenta la serie. En un ambiente distendido marcado por la cordialidad, se sirvió un cocktail-cena que puso fin a una noche llena de emociones.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