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nueva gama ecológica tesa</w:t>
      </w:r>
    </w:p>
    <w:p>
      <w:pPr>
        <w:pStyle w:val="Ttulo2"/>
        <w:rPr>
          <w:color w:val="355269"/>
        </w:rPr>
      </w:pPr>
      <w:r>
        <w:rPr>
          <w:color w:val="355269"/>
        </w:rPr>
        <w:t>Convertimos su oficina en una ?oficina verde?: con el Nuevo surtido EcoLogo, tesa establece patrones de protección del medio ambiente ofreciendo productos ecológicos para las oficinas.</w:t>
      </w:r>
    </w:p>
    <w:p>
      <w:pPr>
        <w:pStyle w:val="LOnormal"/>
        <w:rPr>
          <w:color w:val="355269"/>
        </w:rPr>
      </w:pPr>
      <w:r>
        <w:rPr>
          <w:color w:val="355269"/>
        </w:rPr>
      </w:r>
    </w:p>
    <w:p>
      <w:pPr>
        <w:pStyle w:val="LOnormal"/>
        <w:jc w:val="left"/>
        <w:rPr/>
      </w:pPr>
      <w:r>
        <w:rPr/>
        <w:t/>
        <w:br/>
        <w:t/>
        <w:br/>
        <w:t>Todos los productos que llevan la etiqueta tesa ecoLogo están fabricados principalmente con materias primas recicladas o hechas de productos biológicos, y no contienen disolventes. Además, los embalajes de los productos están hechos, en la medida de lo posible, con materiales reciclados y renovables.</w:t>
        <w:br/>
        <w:t/>
        <w:br/>
        <w:t>El desarrollo del nuevo surtido ecoLogo no sólo es un avance natural para nuestra compañía, sino que de ese modo, tesa continúa en su compromiso con el medio ambiente, mientras que pone esta filosofía en práctica con sus producto.</w:t>
        <w:br/>
        <w:t/>
        <w:br/>
        <w:t>Ya está disponible toda la gama (6 categorías) de productos tesaecoLogo. La gama es fácilmente reconocible por sus embalajes verdes y por el icono ecoLogo.</w:t>
        <w:br/>
        <w:t/>
        <w:br/>
        <w:t>El surtido incluye el dispensador tesa EASY CUT ecoLogo, tanto vacío como lleno, con la cinta adhesiva transparente tesafilm33mx19mm. El dispensador ergonómico en color verde está hecho de plástico 100% reciclado.</w:t>
        <w:br/>
        <w:t/>
        <w:br/>
        <w:t>El surtido contiene también las barras adhesivas tesa Stick y la barra adhesiva triangular tesa Easy Stick. Las masas adhesivas usadas para estos productos no contienen ningún disolvente orgánico y su envase está hecho de plástico 100% reciclado.</w:t>
        <w:br/>
        <w:t/>
        <w:br/>
        <w:t>El símbolo tesa EcoLogo también aparece en correctores recargables tesa Roller y pegamento en cinta tesa Roller, producidos ambos con plástico 81% reciclado (excluyendo la cinta correctora/adhesiva).</w:t>
        <w:br/>
        <w:t/>
        <w:br/>
        <w:t>Asimismo, forma parte del surtido ecológico eltesapack Papel, una cinta de embalaje hecha con un 61% de materias primas renovables.Todos los productos de la gama ecoLogo cumplen con todos los criterios de alta calidad del surtido convencional de tesa, reuniendo, al mismo tiempo, los requisitos de DIN EN ISO 14021 para los productos ecológicos.</w:t>
        <w:br/>
        <w:t/>
        <w:br/>
        <w:t>Fuente: tesa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08310 - Argentona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