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hub interno USB 3.0 en CirrusGH</w:t>
      </w:r>
    </w:p>
    <w:p>
      <w:pPr>
        <w:pStyle w:val="Ttulo2"/>
        <w:rPr>
          <w:color w:val="355269"/>
        </w:rPr>
      </w:pPr>
      <w:r>
        <w:rPr>
          <w:color w:val="355269"/>
        </w:rPr>
        <w:t>Incluye 4 puertos con detector de sobrecorriente e indicadores led, ademàs de un adaptador USB para la placa base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CirrusGH, mayorista de productos informáticos, acaba anunciar una nueva solución de Nanocable, división del fabricante TooQ especializada en la fabricación propia de cables y accesorios.</w:t>
        <w:br/>
        <w:t/>
        <w:br/>
        <w:t>Se trata de un hub interno USB 3.0 de 3,5, compatible con PC y MAC, que incluye 4 puertos más un adaptador USB 3.0 de 20 pines para conexión a la placa base. En cada uno de ellos hay un indicador led para informar sobre su estado y también se incluye detección de sobrecorriente independiente para cada unidad conectada.</w:t>
        <w:br/>
        <w:t/>
        <w:br/>
        <w:t>Este nuevo hub soporta hasta 900mA de corriente en cada puerto y la función de extracción en caliente le permite conectar y desconectar los dispositivos USB directamente. Es compatible además con USB 2.0, 1.1 y 1.0.</w:t>
        <w:br/>
        <w:t/>
        <w:br/>
        <w:t>En la caja, además del hub y del adaptador para la placa base, se incluye un cable USB de 80 cm., así como los tornillos y el destornillador para su correcta instalación.</w:t>
        <w:br/>
        <w:t/>
        <w:br/>
        <w:t>Para más información:</w:t>
        <w:br/>
        <w:t/>
        <w:br/>
        <w:t>CirrusGH</w:t>
        <w:br/>
        <w:t/>
        <w:br/>
        <w:t>Tel.: 91 486 27 90</w:t>
        <w:br/>
        <w:t/>
        <w:br/>
        <w:t>comercial@cirrusgh.com </w:t>
        <w:br/>
        <w:t/>
        <w:br/>
        <w:t>www.cirrusgh.com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