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hermanos Gasol regresan a Barcelona para la Copa del Rey con la Cerveza Sin alcohol San Miguel 0,0%</w:t>
      </w:r>
    </w:p>
    <w:p>
      <w:pPr>
        <w:pStyle w:val="Ttulo2"/>
        <w:rPr>
          <w:color w:val="355269"/>
        </w:rPr>
      </w:pPr>
      <w:r>
        <w:rPr>
          <w:color w:val="355269"/>
        </w:rPr>
        <w:t>San Miguel 0,0%, la cerveza sin alcohol de San Miguel, es patrocinador oficial de la competición. Por medio de realidad aumentada, se recrearà la presencia de dos de los màximos exponentes del baloncesto nacional en el Palau Sant Jordi para animar los </w:t>
      </w:r>
    </w:p>
    <w:p>
      <w:pPr>
        <w:pStyle w:val="LOnormal"/>
        <w:rPr>
          <w:color w:val="355269"/>
        </w:rPr>
      </w:pPr>
      <w:r>
        <w:rPr>
          <w:color w:val="355269"/>
        </w:rPr>
      </w:r>
    </w:p>
    <w:p>
      <w:pPr>
        <w:pStyle w:val="LOnormal"/>
        <w:jc w:val="left"/>
        <w:rPr/>
      </w:pPr>
      <w:r>
        <w:rPr/>
        <w:t/>
        <w:br/>
        <w:t/>
        <w:br/>
        <w:t>La Copa del Rey llega a Barcelona para inundar sus calles con la emoción del mejor baloncesto, desde el 16 y hasta el 19 de febrero, una cita en la que la cerveza sin San Miguel 0,0% repite como patrocinador principal.</w:t>
        <w:br/>
        <w:t/>
        <w:br/>
        <w:t>Para acercar el espíritu del mejor baloncesto a la afición, la cerveza sin alcohol de San Miguel marca contará con la ayuda de dos de sus mejores representantes: los hermanos Gasol. Gracias a la tecnología, Pau y Marc estarán en Barcelona participando junto al resto de asistentes de uno de los eventos deportivos del año. Eso sí, virtualmente.</w:t>
        <w:br/>
        <w:t/>
        <w:br/>
        <w:t>Tanto dentro como fuera del Palau Sant Jordi el espectáculo estará servido. En el pabellón, el público podrá compartir con los Gasol toda la emoción de la competición. Pero la cerveza sin San Miguel 0,0% y sus particulares invitados virtuales también estarán fuera del Palau Sant Jordi para compartir la pasión por el baloncesto con todo el que quiera acercarse a la denominada Zona Basket, espacio que contará con múltiples sorpresas y donde podrás disfrutar de una cerveza sin alcohol junto a una versión aún más grande de estos gigantes del deporte.</w:t>
        <w:br/>
        <w:t/>
        <w:br/>
        <w:t>Además, la cerveza sin de San Miguel también ha desarrollado para la ocasión San Miguel 0,0% Basket Game, una aplicación móvil para iPhone y Android con la que los usuarios podrán poner a prueba su habilidad para encestar. Cada día de la competición se podrá optar a ganar una entrada doble para presenciar el partido de la jornada siguiente desde un lugar de excepción: la Fila 0,0%, situada a pie de pista.</w:t>
        <w:br/>
        <w:t/>
        <w:br/>
        <w:t>Prueba la cerveza sin alcohol San Miguel 0,0%: http://www.sanmiguel.es/cerveza/0-0-sin-alcohol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