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CORREOS LANZA DOS APLICACIONES PARA SMARTPHONES Y OTRA MEDIANTE REALIDAD AUMENTADA</w:t>
      </w:r>
    </w:p>
    <w:p>
      <w:pPr>
        <w:pStyle w:val="Ttulo2"/>
        <w:rPr>
          <w:color w:val="355269"/>
        </w:rPr>
      </w:pPr>
      <w:r>
        <w:rPr>
          <w:color w:val="355269"/>
        </w:rPr>
        <w:t>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Ahora ya es posible enviar tarjetas postales, consultar el estado de un envío o saber mediante una webcam qué embalaje necesitas Para enviar una postal en la aplicación Correos eCard se elige una imagen, se escriben los datos del destinatario y Correos la entrega físicamente en su domicilio</w:t>
        <w:br/>
        <w:t/>
        <w:br/>
        <w:t>Artículo publicado en Correos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Correos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