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MOBOTIX amplía su oferta de formación en Madrid</w:t>
      </w:r>
    </w:p>
    <w:p>
      <w:pPr>
        <w:pStyle w:val="Ttulo2"/>
        <w:rPr>
          <w:color w:val="355269"/>
        </w:rPr>
      </w:pPr>
      <w:r>
        <w:rPr>
          <w:color w:val="355269"/>
        </w:rPr>
        <w:t>Ofrece, por primera vez, un taller de ventas y un seminario de introducción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MOBOTIX, el mayor fabricante mundial de sistemas en red de videovigilancia de cámaras megapíxeles, ha ampliado su oferta formativa en Madrid.</w:t>
        <w:br/>
        <w:t/>
        <w:br/>
        <w:t>A los ya conocidos seminarios básicos y avanzados, se añaden otros dos, uno un taller de venta, planificación e instalación de un día de duración, que tratará de proporcionar a los asistentes la información necesaria para poder aprovechar al máximo las ventajas de MOBOTIX y así tener más conocimiento para planificar instalaciones técnicamente correctas y económicamente rentables. Este taller se celebrará el 6 de marzo.</w:t>
        <w:br/>
        <w:t/>
        <w:br/>
        <w:t>El otro nuevo curso es un seminario de introducción, que en un solo día tratará de enseñar cómo crear y manejar los sistemas de vídeo comerciales o privados de hasta 16 cámaras. Este curso ser impartirá el 7 de marzo.</w:t>
        <w:br/>
        <w:t/>
        <w:br/>
        <w:t>Y el seminario básico de MOBOTIX de dos días de duración, en el que se enseñará cómo crear y manejar centros de control de vídeo medianos y grandes con un número ilimitado de cámaras. Introducción, los principios básicos de tecnología de red, empezando con cámaras Mobotix en RAL y RDSI, administración del sistema. Programación de eventos, detección de movimiento, perfiles de imagen y logo, transmisión de imágenes en Internet, audio y telefonía, señalización de alarmas, almacenamiento de larga duración en los servidores de archivos. Y ajustes de Exposición e Imagen, MxControlCenter, principios de RDSI, funciones avanzadas (botones soft, Multivista, DynDNS, interfaz de serie). Este seminario básico se llevará a cabo los días 8 y 9 de marzo.</w:t>
        <w:br/>
        <w:t/>
        <w:br/>
        <w:t>Como cada curso aporta una información diferente, toda ella de interés relevante, existe la posibilidad de contratar un paquete de formación Premiun para asistir a los 3 cursos, con un total de 4 días de formación, del 6 al 9 de marzo.</w:t>
        <w:br/>
        <w:t/>
        <w:br/>
        <w:t>Todos los cursos se celebrarán en la sede de MOBOTIX situada en el Parque Empresarial La Finca Paseo Club Deportivo, 1, Edificio 17, Pozuelo de Alarcón (Madrid).</w:t>
        <w:br/>
        <w:t/>
        <w:br/>
        <w:t>El formulario de inscripción para los interesados:</w:t>
        <w:br/>
        <w:t/>
        <w:br/>
        <w:t>http://www.mobotix.com/eslES/file/4671271/mxCPbasices2012.pdf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