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El presidente del Cabildo de Tenerife apuesta por la fundación en la Isla de la primera Universidad del Conocimiento  </w:t>
      </w:r>
    </w:p>
    <w:p>
      <w:pPr>
        <w:pStyle w:val="Ttulo2"/>
        <w:rPr>
          <w:color w:val="355269"/>
        </w:rPr>
      </w:pPr>
      <w:r>
        <w:rPr>
          <w:color w:val="355269"/>
        </w:rPr>
        <w:t>El Cabildo de Tenerife apuesta por la fundación en Tenerife de la primera Universidad del Conocimiento para impulsar la formación en la Isla.</w:t>
      </w:r>
    </w:p>
    <w:p>
      <w:pPr>
        <w:pStyle w:val="LOnormal"/>
        <w:rPr>
          <w:color w:val="355269"/>
        </w:rPr>
      </w:pPr>
      <w:r>
        <w:rPr>
          <w:color w:val="355269"/>
        </w:rPr>
      </w:r>
    </w:p>
    <w:p>
      <w:pPr>
        <w:pStyle w:val="LOnormal"/>
        <w:jc w:val="left"/>
        <w:rPr/>
      </w:pPr>
      <w:r>
        <w:rPr/>
        <w:t/>
        <w:br/>
        <w:t/>
        <w:br/>
        <w:t>El presidente del Cabildo de Tenerife, Ricardo Melchior, apuesta por la fundación en Tenerife de la primera Universidad del Conocimiento, denominada Universidad Humboldt Cosmos, para que las nuevas generaciones puedan aprovechar los conocimientos y experiencia de las personas que cuentan con una dilatada trayectoria profesional.</w:t>
        <w:br/>
        <w:t/>
        <w:br/>
        <w:t>Esta propuesta fue planteada por el presidente del Cabildo en el transcurso del acto de inauguración del seminario organizado por el Nuevo Club de París que contó además con la participación del rector de la Universidad de La Laguna, Eduardo Doménech, el presidente del Nuevo Club de París, Leif Edvinsson, así como del secretario general de la citada entidad, Günter Korch.</w:t>
        <w:br/>
        <w:t/>
        <w:br/>
        <w:t>En su discurso, Ricardo Melchior, aludió a las especiales condiciones que reúne la Isla para atraer a gentes de todo el planeta vinculadas a diferentes disciplinas constituyéndose como enclave ideal para acoger esta Universidad del Conocimiento. En este sentido invitó a los participantes a conocer los importantes proyectos que desarrolla el Cabildo vinculados con la información y la sociedad del conocimiento y citó como ejemplo la labor que desarrolla el Instituto Tecnológico y de Energías Renovables (ITER), el punto neutro de conexión para África que convertirá a la isla en una plataforma tecnológica y en centro neurálgico de la información para América, África y Europa.</w:t>
        <w:br/>
        <w:t/>
        <w:br/>
        <w:t>Esta importante cita, organizada en colaboración con la Universidad de La Laguna ofrece a los estudiantes de Tenerife la posibilidad de trabajar durante cuatro días con científicos y líderes de opinión de Europa y América Latina. En el marco de este encuentro, el presidente del Cabildo participó el viernes 10 de febrero en una mesa redonda en la que los participantes reflexionarán sobre la crisis económica de España y Canarias.</w:t>
        <w:br/>
        <w:t/>
        <w:br/>
        <w:t>Este encuentro estuvo moderado por el profesor José María Viedma, profesor de la Universidad de Cataluña y contó además con la participación del rector de la Universidad de La Laguna, Eduardo Domenech, así como de los profesores Francisco Javier Carrillo, de la Universidad de Monterrey, Méjico, Peter Pawlowsky, de la Universidad de Chemnitz, Alemania, y Stefan Güldenberg, de la Universidad de Liechtetenstein.</w:t>
        <w:br/>
        <w:t/>
        <w:br/>
        <w:t>Este organismo internacional invitado a Tenerife por el Cabildo está compuesto por académicos de todo el mundo y líderes de opinión de la sociedad y economía del conocimiento y funciona de manera similar al Club de Roma, que reúne a científicos, economistas, hombres de negocios, funcionarios internacionales y jefes de estado de los cinco continentes, convencidos que el futuro de género humano esta aún por determinar y que cada ser humano puede contribuir a la mejora de nuestras sociedades.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