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SATO y DATALOGIC proporcionan una solución conjunta</w:t>
      </w:r>
    </w:p>
    <w:p>
      <w:pPr>
        <w:pStyle w:val="Ttulo2"/>
        <w:rPr>
          <w:color w:val="355269"/>
        </w:rPr>
      </w:pPr>
      <w:r>
        <w:rPr>
          <w:color w:val="355269"/>
        </w:rPr>
        <w:t>SATO y DATALOGIC proporcionan una solución conjunta de etiquetado y captura de datos para las tiendas Mothercare, aportando ahorro de tiempo y dinero.</w:t>
      </w:r>
    </w:p>
    <w:p>
      <w:pPr>
        <w:pStyle w:val="LOnormal"/>
        <w:rPr>
          <w:color w:val="355269"/>
        </w:rPr>
      </w:pPr>
      <w:r>
        <w:rPr>
          <w:color w:val="355269"/>
        </w:rPr>
      </w:r>
    </w:p>
    <w:p>
      <w:pPr>
        <w:pStyle w:val="LOnormal"/>
        <w:jc w:val="left"/>
        <w:rPr/>
      </w:pPr>
      <w:r>
        <w:rPr/>
        <w:t/>
        <w:br/>
        <w:t/>
        <w:br/>
        <w:t>La posibilidad de implementar rápidamente descuentos sobre el precio de venta de un producto y rebajas, es fundamental para las principales cadenas de tiendas de productos para niños y futuros padres Mothercare y Early Learning Centre, que igualmente forman parte del grupo Mothercare, en Gran Bretaña. La capacidad de realizar promociones instantáneas para despertar el interés de los consumidores ayuda a liquidar el stock estacional y los productos de rotación lenta. </w:t>
        <w:br/>
        <w:t/>
        <w:br/>
        <w:t>Es necesario que las etiquetas para estas iniciativas sean fácilmente legibles y tengan un aspecto profesional conforme a la marca de la tienda.</w:t>
        <w:br/>
        <w:t/>
        <w:br/>
        <w:t>En el caso de Mothercare, la solución requería etiquetas para usarlas directamente en los productos así como en los bordes de las estanterías y las perchas. La cadena de tiendas Early Learning Centre quería modernizar el aspecto de sus etiquetas y se planteaba implementar una nueva solución de tecnología de etiquetado más eficiente.</w:t>
        <w:br/>
        <w:t/>
        <w:br/>
        <w:t>Tanto Mothercare como Early Learning Centre exigían que se redujera el tiempo dedicado por el personal a fijar nuevos precios en los productos y a preparar las rebajas, lo que mejoraría la rotación del inventario. Asimismo, el objetivo de ambas empresas era reducir el factor de error humano a la hora de calcular descuentos para productos y que el personal de ventas pudiera imprimir las etiquetas en la misma tienda donde y cuando fuera necesario, además de reducir el gasto de papel generado por las etiquetas en hojas.</w:t>
        <w:br/>
        <w:t/>
        <w:br/>
        <w:t>La solución tenía que economizar los costes y el tiempo para las empresas.</w:t>
        <w:br/>
        <w:t/>
        <w:br/>
        <w:t>Mothercare y Early Learning Centre confiaron en la cooperación entre SATO, empresa mundial especializada en sistemas de códigos de barras, etiquetado y AIDC, y Datalogic, compañía líder mundial reconocida en captura automática de datos y automatización industrial, para proporcionar la solución que satisficiera sus necesidades de etiquetado, cálculo de descuentos y captura de datos.</w:t>
        <w:br/>
        <w:t/>
        <w:br/>
        <w:t>Como parte de la solución, SATO propuso la nueva impresora de etiquetas TH2, que ofrece una impresión portátil, independiente e inteligente e introduce el concepto AEP (Application Enabled Printing). La impresora de etiquetas TH2, diseñada especialmente para adaptarse a los requisitos del comercio al por menor, cumplía con todas las especificaciones del proyecto de Mothercare y Early Learning Centre. La TH2 es extremadamente fácil de usar, ligera y robusta a la vez. Se alimenta por una batería de litio-ion recargable, que permite imprimir entre 4.000 y 5.000 etiquetas con una sola carga. La TH2 incorpora un teclado, por lo que no es necesario tener un PC cerca. Cuenta con una amplia pantalla LCD ajustable, que permite usarla de forma intuitiva, como si fuera un teléfono móvil.</w:t>
        <w:br/>
        <w:t/>
        <w:br/>
        <w:t>Utilizando la base de datos definida por el usuario, que se puede descargar fácilmente a la tarjeta SD del equipo o a la que se puede acceder cómodamente a través de la red local (LAN), la impresora exime a los dependientes de calcular precios y, al mismo tiempo, les permite implementar, a corto plazo, rebajas para liquidar los productos perecederos o los que se dejan de fabricar a fin de mejorar la rotación del inventario.</w:t>
        <w:br/>
        <w:t/>
        <w:br/>
        <w:t>El personal puede cargar nuevos productos y listas de precios en la TH2 para facilitar promociones y verificar precios. En combinación con un escáner portátil, la TH2 puede imprimir los precios anteriores y los actuales indicando automáticamente el porcentaje de descuento en una etiqueta. Puesto que la TH2 permite imprimir los logotipos de Mothercare o Early Learning Centre directamente en las etiquetas desde donde fuera necesario, también fue posible mejorar el aspecto profesional de estas.</w:t>
        <w:br/>
        <w:t/>
        <w:br/>
        <w:t>Asimismo, se incluyó la impresora portátil MB2 de SATO en la solución, ya que esta destaca por su excelente rendimiento y movilidad. Es especialmente apta para aplicaciones del comercio al por menor, tales como la impresión de recibos, etiquetas de precios rebajados, etiquetas para estantes, identificación de puntos de venta así como de productos. Gracias a su tamaño compacto, impresión de alta velocidad y diseño robusto y ligero, la MB2 es ideal para aplicaciones con necesidad de impresión bicolor bajo demanda. La MB2 cuenta con una serie de accesorios opcionales, como por ejemplo cargador de baterías, correa para hombro y cinturón con clip.</w:t>
        <w:br/>
        <w:t/>
        <w:br/>
        <w:t>Datalogic proporcionó a ambas empresas la última versión de su ordenador portátil Memor, que es una solución compacta y ligera, suficientemente pequeña para caber en el bolsillo de una camisa y suficientemente resistente para aguantar el entorno del comercio al por menor. Ampliamente usado en aplicaciones minoristas, está equipado con el sistema operativo Microsoft Windows Mobile 6.1 y un lector códigos de barras.</w:t>
        <w:br/>
        <w:t/>
        <w:br/>
        <w:t>Datalogic ofrece dos opciones de escáner (1D y 2D) para optimizar las aplicaciones de captura de datos y trazabilidad del ordenador portátil Memor, que es tan resistente que aguanta caídas accidentales y derrames de líquidos, además de resistir el polvo en caso de exposición ocasional.</w:t>
        <w:br/>
        <w:t/>
        <w:br/>
        <w:t>Desde la implementación de la solución de SATO y Datalogic, Mothercare y Early Learning Centre han podido reducir drásticamente el tiempo necesario para preparar las rebajas. Esto significa que el personal puede dedicar más tiempo en atender a los clientes. La solución integral ha ayudado a las empresas a economizar los costes y el tiempo y obtener mejoras verdaderamente tangibles en su negocio.</w:t>
        <w:br/>
        <w:t/>
        <w:br/>
        <w:t>Mark Birnie, gerente de operaciones para el comercio al por menor del grupo Mothercare, afirma: Para Mothercare y Early Learning Centre, la tecnología suministrada por SATO y Datalogic es una solución que realmente soluciona problemas. No solo se ofrece a un precio muy competitivo, sino que también es fácil de usar; y su funcionalidad realmente aporta a nuestras empresas una flexibilidad de respuesta, a la vez que nos permite mantener el control total sobre nuestros precios. Hemos podido reducir el gasto de papel en relación con las hojas de etiquetas, lo que se traduce en ahorro de dinero. La cooperación entre SATO y Datalogic ha asegurado que contamos con la mejor solución en el mercado para satisfacer las necesidades de nuestro negocio.</w:t>
        <w:br/>
        <w:t/>
        <w:br/>
        <w:t>El proyecto de implantar la solución de etiquetado y captura de datos de SATO y Datalogic en Mothercare y Early Learning Centre fue nominado para la categoría Best Use of In-Store Marketing Technology in Retail en el evento Retail Systems Awards de 2011, en el que se premian los mejores sistemas para el comercio al por menor en Gran Bretaña.</w:t>
        <w:br/>
        <w:t/>
        <w:br/>
        <w:t>Para más información sobre SATO y Datalogic, visite: www.satoeurope.com y www.datalogic.com.</w:t>
        <w:br/>
        <w:t/>
        <w:br/>
        <w:t>Fuente: SATO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