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Carpas y toldos para hosteleria, restaurante, bar.</w:t>
      </w:r>
    </w:p>
    <w:p>
      <w:pPr>
        <w:pStyle w:val="Ttulo2"/>
        <w:rPr>
          <w:color w:val="355269"/>
        </w:rPr>
      </w:pPr>
      <w:r>
        <w:rPr>
          <w:color w:val="355269"/>
        </w:rPr>
        <w:t>Carpas Halcon y Toldos Halcon, fabrican e instalan carpas en Madridejos para el restaurante Ramón.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Carpas Halcon y Toldos Halcon, han desarrollado, fabricado e instalado, carpas en Madridejos (Toledo)para el restaurante Ramón, las carpas van con tejido Halcontex, tejido anticondensación,que además tiene mayor aislamiento térmico y acústico que un tejido normal.</w:t>
        <w:br/>
        <w:t/>
        <w:br/>
        <w:t>Elcerramiento lateral es de lona y cristalera, en los frentes se ha anexionado a las instalaciones del restaurante.</w:t>
        <w:br/>
        <w:t/>
        <w:br/>
        <w:t>La carpa ha sido decorada con dobles techos y dobles cortinas, se ha instalado iluminación y climatización.</w:t>
        <w:br/>
        <w:t/>
        <w:br/>
        <w:t>Se ha creado un acogedor salón, para banquetes, bodas, eventos, celebraciones, comidas, fiestas...., que unido a un entorno privilegiadoconsus jardines alrededor de la carpa, le confieren un espacio idoneo para sus celebraciones, siendo muy requerido por los clientes, que prefieren realizar sus comidas en la carpa.</w:t>
        <w:br/>
        <w:t/>
        <w:br/>
        <w:t>Carpas Halcon diseña carpas con diferentes formas y medidas, llegando a fabricar carpas hasta 50 metros de pórtico con fondo ilimitado, se pueden fabricar con tejidos de diferentes colores, y los cerramientos pueden ser de lona, cristalera, panel sándwich,.....</w:t>
        <w:br/>
        <w:t/>
        <w:br/>
        <w:t>Para las carpas disponemos de numerosos complementos, como dobles techos y cortinas decorativas, tarima, moqueta, iluminación, climatización....</w:t>
        <w:br/>
        <w:t/>
        <w:br/>
        <w:t>Nuestras carpas son utilizadas para salones de hostelería, instalaciones deportivas, almacenes, centros de fabricación, ferias, eventos...</w:t>
        <w:br/>
        <w:t/>
        <w:br/>
        <w:t>Carpas Halcon, dispone de numerosas carpas en alquiler, para los clientes que necesitan cubrir un espacio eventual, realizar un evento.</w:t>
        <w:br/>
        <w:t/>
        <w:br/>
        <w:t>Toldos Halcon, empresa del Grupo Halcon, complementa las fabricaciones del grupo, con toldos, pérgolas, túneles, cenadores, carpas plegables, lonas de piscina, .. cubriendo un gran abanico de productos.</w:t>
        <w:br/>
        <w:t/>
        <w:br/>
        <w:t>Carpas Halcon</w:t>
        <w:br/>
        <w:t/>
        <w:br/>
        <w:t>Toldos Halcon</w:t>
        <w:br/>
        <w:t/>
        <w:br/>
        <w:t>C/ Guadarrama 12</w:t>
        <w:br/>
        <w:t/>
        <w:br/>
        <w:t>28670 Villaviciosa de Odón</w:t>
        <w:br/>
        <w:t/>
        <w:br/>
        <w:t>Madrid - España</w:t>
        <w:br/>
        <w:t/>
        <w:br/>
        <w:t>Tel: 34- 916162498</w:t>
        <w:br/>
        <w:t/>
        <w:br/>
        <w:t>cartol@teleline.es</w:t>
        <w:br/>
        <w:t/>
        <w:br/>
        <w:t>http://www.carpasytoldoshalcon.com</w:t>
        <w:br/>
        <w:t/>
        <w:br/>
        <w:t>http://www.halcontoldosycarpas.com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28670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