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David Fernàndez Rivera distribuye su nuevo libro de teatro en Chile</w:t>
      </w:r>
    </w:p>
    <w:p>
      <w:pPr>
        <w:pStyle w:val="Ttulo2"/>
        <w:rPr>
          <w:color w:val="355269"/>
        </w:rPr>
      </w:pPr>
      <w:r>
        <w:rPr>
          <w:color w:val="355269"/>
        </w:rPr>
        <w:t> Hipnosis/La Colonia, el último texto teatral del poeta y dramaturgo David Fernàndez Rivera, llega a Chile de manos del Festival Cielos del Infinito.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poeta, dramaturgo y director teatral David Fernández Rivera distribuye en Chile, primero en el Festival Cielos del Infinito con la colaboración del director del festival, Antonio Altamirano, y posteriormente lo hará en todo el país gracias a la emblemática Editorial Quimantú, su ópera prima teatral; nos referimos a Hipnosis /La Colonia, libro que saldrá en España a través de Ediciones Antígona, con un fuerte compromiso con el autor y su compañía, tanto es así que prometen ofrecer diferentes actos de presentación y lecturas dramatizadas.</w:t>
        <w:br/>
        <w:t/>
        <w:br/>
        <w:t>Chile es diferente, esto es lo que contestó el propio David Fernández Rivera atendiendo a los medios chilenos sobre por qué se estrenaba el libro en dicho país y no en su región de origen, como viene siendo habitual. En ese momento fue cuando conocimos a un Rivera más filosófico que nunca, arengando la libertad y reflexionando sobre la escisión del ser humano de la naturaleza y posterior deterioro en un mundo artificial, temática y núcleo central de un libro que, y siguiendo las palabras del autor, se estrena en Chile por una intuición.</w:t>
        <w:br/>
        <w:t/>
        <w:br/>
        <w:t>Una intuición que no lo es tanto, pues posteriormente puntualizaría que en los años setenta el ser humano buscó su origen en Oriente; sin embargo, considera que hoy América Latina y su cultura ancestral son la alternativa. La unión con la naturaleza puede y debe ser un gran legado de muchos lugares chilenos, especialmente los sureños, donde se desarrolla este festival y donde David Fernández Rivera indicó que se regalase su libro a todo aquel que se interesase por él.</w:t>
        <w:br/>
        <w:t/>
        <w:br/>
        <w:t>El teatro no entiende de ricos ni pobres. Ni siquiera de la existencia de recintos, que no pueden ser más que una convención equivocada y clasista para manifestar algo tan natural como lo es el teatro.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Chile, Madrid, Punta Arenas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