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Gimnasios Barcelona integra en su  web un Portal de Servicios orientado a la oferta y demanda de empleo</w:t>
      </w:r>
    </w:p>
    <w:p>
      <w:pPr>
        <w:pStyle w:val="Ttulo2"/>
        <w:rPr>
          <w:color w:val="355269"/>
        </w:rPr>
      </w:pPr>
      <w:r>
        <w:rPr>
          <w:color w:val="355269"/>
        </w:rPr>
        <w:t>El nuevo servicio nace con la finalidad de ofrecer a todos los profesionales del àmbito deportivo y del bienestar toda la oferta de empleo posible como también, ofrecer a las empresas la posibilidad de encontrar empleados cualificados.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nuevo servicio nace con la finalidad de ofrecer a todos los profesionales del ámbito deportivo y del bienestar toda la oferta de empleo posible como también, ofrecer a las empresas la posibilidad de encontrar empleados cualificados.</w:t>
        <w:br/>
        <w:t/>
        <w:br/>
        <w:t>Gimnasios Barcelona es el primer portal especializado en sector del Deporte y del Bienestar en Barcelona y alrededores.</w:t>
        <w:br/>
        <w:t/>
        <w:br/>
        <w:t>Su página web es visitada por miles de usuarios al mes interesados en obtener información especializada en la búsqueda de centros, instalaciones, artículos relacionados con la salud deportiva, eventos y mucho más.</w:t>
        <w:br/>
        <w:t/>
        <w:br/>
        <w:t>¿En que consiste el nuevo Portal de Servicios?</w:t>
        <w:br/>
        <w:t/>
        <w:br/>
        <w:t>El usuario particular tiene la posibilidad de ofrecer sus servicios a través de este apartado para poder captar a clientes potenciales.</w:t>
        <w:br/>
        <w:t/>
        <w:br/>
        <w:t>Las empresas pueden ofrecer sus ofertas de empleo y encontrar a un profesional de calidad y especializado en el sector.</w:t>
        <w:br/>
        <w:t/>
        <w:br/>
        <w:t>El demandante puede publicar su anuncio de solicitud de empleo para captar la atención de empresas específicas del mundo del deporte, bienestar y salud.</w:t>
        <w:br/>
        <w:t/>
        <w:br/>
        <w:t>Especialidades</w:t>
        <w:br/>
        <w:t/>
        <w:br/>
        <w:t>El nuevo portal de servicios está dividido por especialidades para mejorar la visibilidad del anuncio y facilitar la obtención de información a la persona interesada. Las especialidades destacables son las siguientes: Yoga, Fisioterapeuta, Entrenador Personal, Artes Marciales, Masajes, Quiromasajes, Padel, Tenis y Pilates.</w:t>
        <w:br/>
        <w:t/>
        <w:br/>
        <w:t>Si quiere dar a conocer sus servicios y ganar posibles clientes, busca u ofrece empleo no dude en publicar su anuncio en el nuevo Portal de Servicios.</w:t>
        <w:br/>
        <w:t/>
        <w:br/>
        <w:t>Gimnasios Barcelona tiene mucho que ofrecerle así que no dude en visitar nuestra página web http://www.gimnasiosbarcelona.org y nuestros perfiles sociales de Twitter y Facebook.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