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Grupo RTS nombra a Waldo Muñoz nuevo Director de RTS Chile</w:t>
      </w:r>
    </w:p>
    <w:p>
      <w:pPr>
        <w:pStyle w:val="Ttulo2"/>
        <w:rPr>
          <w:color w:val="355269"/>
        </w:rPr>
      </w:pPr>
      <w:r>
        <w:rPr>
          <w:color w:val="355269"/>
        </w:rPr>
        <w:t>El Grupo RTS, líder de peritaciones y tasaciones en España y Latinoamérica, ha nombrado a Waldo Muñoz nuevo Director de RTS Chile.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Waldo Muñoz trabaja en el Grupo RTS desde hace más de cinco años, primero en la sede central del Grupo en Madrid y actualmente en Chile. País dónde toma cargo de su nueva posición y en el que desempeñará las tareas de coordinación de equipos, estrechará los lazos de unión con los clientes actuales y potenciales y planificará la estrategia de crecimiento en Chile reportando directamente a la dirección del Grupo RTS.</w:t>
        <w:br/>
        <w:t/>
        <w:br/>
        <w:t>Su trayectoria profesional, siempre vinculada al sector de la tasación y peritación, cuenta con más de 20 años de experiencia durante los que ha trabajado para grandes cuentas, ha liderado equipos y ha interviniendo en siniestros a nivel nacional e internacional. Licenciado en Administración de Empresa y Liquidador Oficial de Seguros posee una rica formación y los títulos de NLAE y ELAE de FUEDI, Federación Europea de Asociaciones de Peritos de Incendios y Riesgos Diversos.</w:t>
        <w:br/>
        <w:t/>
        <w:br/>
        <w:t>Waldo Muñoz con su gran conocimiento de Chile contribuirá a impulsar el Grupo RTS en Sudamérica colaborando en la consecución de los objetivos de expansión y crecimiento fijados por la compañía.</w:t>
        <w:br/>
        <w:t/>
        <w:br/>
        <w:t>MSC NOTICIAS</w:t>
        <w:br/>
        <w:t/>
        <w:br/>
        <w:t>La forma Diferente, Fresca y Amena de Ver y Leer</w:t>
        <w:br/>
        <w:t/>
        <w:br/>
        <w:t>lo que acontece en el Mundo de los Negocios en Venezuela</w:t>
        <w:br/>
        <w:t/>
        <w:br/>
        <w:t>Recomiendanos y Síguenos en TW: @mscnoticias FB: mscnoticias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