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Renovación del CAMPO DE GOLF de Las BRISAS sin perder el diseño y estilo original que lo han convertido en uno de los mejores</w:t>
      </w:r>
    </w:p>
    <w:p>
      <w:pPr>
        <w:pStyle w:val="Ttulo2"/>
        <w:rPr>
          <w:color w:val="355269"/>
        </w:rPr>
      </w:pPr>
      <w:r>
        <w:rPr>
          <w:color w:val="355269"/>
        </w:rPr>
        <w:t>Dar respuesta al impacto que la tecnología ha tenido en los 50 años de existencia del campo de golf sin perder ni un àpice del estilo y diseño original de Robert Tren Jones Sr. Este es el objetivo de la renovación del campo del Club de Golf Las Brisas.</w:t>
      </w:r>
    </w:p>
    <w:p>
      <w:pPr>
        <w:pStyle w:val="LOnormal"/>
        <w:rPr>
          <w:color w:val="355269"/>
        </w:rPr>
      </w:pPr>
      <w:r>
        <w:rPr>
          <w:color w:val="355269"/>
        </w:rPr>
      </w:r>
    </w:p>
    <w:p>
      <w:pPr>
        <w:pStyle w:val="LOnormal"/>
        <w:jc w:val="left"/>
        <w:rPr/>
      </w:pPr>
      <w:r>
        <w:rPr/>
        <w:t/>
        <w:br/>
        <w:t/>
        <w:br/>
        <w:t>Marbella, 19 de enero de 2012. En 1968, el Real Club de Golf Las Brisas era fundado por José Banús, que seleccionó para el diseño del campo a Robert Tren Jones, considerado uno de los mejores diseñadores del mundo de campos de golf. Se consiguió así un recorrido notable y original que conforma un reto difícil y atractivo, con múltiples obstáculos de agua, lo que requiere jugar un golf de precisión. </w:t>
        <w:br/>
        <w:t/>
        <w:br/>
        <w:t>Actualmente, el Campo de Golf Las Brisas es muy reconocido a nivel nacional e internacional por esa excelencia del trazado y la singularidad del entorno. Para mantener esa máxima de calidad y las cualidades que le han reportado tan excelente consideración, el Club afronta 2012 con la renovación del campo. El objetivo principal es dar respuesta al impacto que la tecnología ha provocado en estos 50 años, pero siempre manteniendo la intención del diseño y estilo original, explican desde su Junta Directiva. </w:t>
        <w:br/>
        <w:t/>
        <w:br/>
        <w:t>Las actuaciones que se están llevando a cabo son las siguientes: </w:t>
        <w:br/>
        <w:t/>
        <w:br/>
        <w:t>o Tratamiento especial del área de greens, con una mejora de la variedad del césped y un aumento de la densidad de arena en las capas; </w:t>
        <w:br/>
        <w:t/>
        <w:br/>
        <w:t>o Reconstrucción de bunkers con nuevos sistemas de drenaje, para la consecución de una más alta consistencia de juego durante el año, y de tees, mejorando las calidades de césped y recebado; </w:t>
        <w:br/>
        <w:t/>
        <w:br/>
        <w:t>o Confección de un plan de paisajismo para dotar a la superficie de más arbustos y árboles en el perímetro del campo, sin descuidar el mantenimiento y restablecimiento de los ya existentes; </w:t>
        <w:br/>
        <w:t/>
        <w:br/>
        <w:t>o Unificación del estilo de zonas comunes, apostando por la elegancia y el minimalismo (caminos, mobiliario, señalización, marcas en los Tees, entre otros).</w:t>
        <w:br/>
        <w:t/>
        <w:br/>
        <w:t>En todas estas acciones, como se reseña anteriormente, se va a respetar al máximo la idea original de Robert Trent Jones Sr., de forma que se va a responder a las necesidades presentes del Campo de Golf sin perder ni un ápice de las características que han hecho de Las Brisas un lugar único y uno de los mejores campos de golf de España. Una de las más claras muestras de ello es el de las nuevas áreas de greens. Éstas serán similares en su estilo a las existentes, ya que sus contornos se extenderán, uniéndose a las zonas colindantes y permitiendo que las amplias zonas de greens sean afines con el entorno.</w:t>
        <w:br/>
        <w:t/>
        <w:br/>
        <w:t>Real Club de Golf Las Brisas</w:t>
        <w:br/>
        <w:t/>
        <w:br/>
        <w:t>El Real Club de Golf Las Brisas fue fundado por José Banús en 1968 y actualmente cuenta con alrededor de 1.320 socios de más de 30 nacionalidades diferentes. Situado en Nueva Andalucía, en Marbella, Casa Club y Pro-shop han sido reformados recientemente para cumplir con los más altos estándares de calidad, ofreciendo unas magníficas instalaciones.</w:t>
        <w:br/>
        <w:t/>
        <w:br/>
        <w:t>El Campo de Golf Las Brisas, que está en fase de remodelación, está considerado uno de los mejores de España. Numerosos obstáculos de agua y prudentes bunkers se combinan con ángulos sutilmente abruptos que sugieren una planificación cuidadosa y la necesidad de dar buenos golpes para conseguir las puntuaciones más bajas. </w:t>
        <w:br/>
        <w:t/>
        <w:br/>
        <w:t>Junto a su campo, otro de los aspectos que ha hecho de Las Brisas un club privado de gran prestigio es la excelente atención a los socios que presta, con unas instalaciones siempre atendidas, un magnífico servicio de restauración y una gran variedad de eventos y actividades recreativas que lo dota de un ambiente social muy especial.</w:t>
        <w:br/>
        <w:t/>
        <w:br/>
        <w:t>MÁS INFORMACIÓN</w:t>
        <w:br/>
        <w:t/>
        <w:br/>
        <w:t>PRENSA Real Club de Golf Las Brisas</w:t>
        <w:br/>
        <w:t/>
        <w:br/>
        <w:t>www.realclubdegolflasbrisas.com</w:t>
        <w:br/>
        <w:t/>
        <w:br/>
        <w:t>cmp@montescomunicacion.com</w:t>
        <w:br/>
        <w:t/>
        <w:br/>
        <w:t>34 956 660 266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