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gottraining, única empresa andaluza premio nacional Bancaja Jóvenes Emprendedores</w:t>
      </w:r>
    </w:p>
    <w:p>
      <w:pPr>
        <w:pStyle w:val="Ttulo2"/>
        <w:rPr>
          <w:color w:val="355269"/>
        </w:rPr>
      </w:pPr>
      <w:r>
        <w:rPr>
          <w:color w:val="355269"/>
        </w:rPr>
        <w:t>gottraining XXI SL recibe el premio Bancaja Jóvenes Emprendedores en su XVII edición, convirtiéndose en la única empresa andaluza premiada en su categoría.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su creación, gottraining, constituida por Emilio Solís, Daniel Puchades y Juanjo Valderrama, ha desarrollado actividades formativas con el claro objetivo de innovar en su ámbito, aplicando la idea original de teambuilding a un campo aún en crecimiento: la consultoría y la formación indoor.</w:t>
        <w:br/>
        <w:t/>
        <w:br/>
        <w:t>Conforme se han ido asentando en el mercado, han sabido adaptar su modelo de negocio a un target cada vez más exigente, sin dejar de lado el enfoque atractivo y dinámico de la actividad formativa. Para estos emprendedores la formación tiene que ser un proceso divertido, espontáneo y estimulante. Nos atrevemos a hacer lo que siempre ha funcionado; en gottraining jugamos, afirma Emilio Solís, responsable de márketing y recursos humanos.</w:t>
        <w:br/>
        <w:t/>
        <w:br/>
        <w:t>Y parece ser que su fórmula funciona, ya que en los últimos años, no sólo han aumentado su facturación, sino que ésta se ha duplicado, consiguiendo un crecimiento del 84% en apenas dos años.</w:t>
        <w:br/>
        <w:t/>
        <w:br/>
        <w:t>Sus acciones se aplican en escuelas de negocio, formación privada, formación profesional, herramientas a nuevos empresarios o desarrollo personal, esforzándose por crear en sus clientes un interés intrínseco por conocer y desarrollar sus propias competencias.</w:t>
        <w:br/>
        <w:t/>
        <w:br/>
        <w:t>Puedes saber más sobre gottraining en su web (www.gottraining.es), en su blog (gotteros.blogspot.com) o bien siguiéndolos en twitter (@gotteros) o facebook (facebook.com/gottraining)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41014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