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Curso de 3D Inicial con Cinema 4D en Barcelona</w:t>
      </w:r>
    </w:p>
    <w:p>
      <w:pPr>
        <w:pStyle w:val="Ttulo2"/>
        <w:rPr>
          <w:color w:val="355269"/>
        </w:rPr>
      </w:pPr>
      <w:r>
        <w:rPr>
          <w:color w:val="355269"/>
        </w:rPr>
        <w:t>Si algo define a Cinema 4D es facilidad y velocidad. Mucha gente podría pensar que detràs de estos dos conceptos no puede haber un resultado de calidad. </w:t>
      </w:r>
    </w:p>
    <w:p>
      <w:pPr>
        <w:pStyle w:val="LOnormal"/>
        <w:rPr>
          <w:color w:val="355269"/>
        </w:rPr>
      </w:pPr>
      <w:r>
        <w:rPr>
          <w:color w:val="355269"/>
        </w:rPr>
      </w:r>
    </w:p>
    <w:p>
      <w:pPr>
        <w:pStyle w:val="LOnormal"/>
        <w:jc w:val="left"/>
        <w:rPr/>
      </w:pPr>
      <w:r>
        <w:rPr/>
        <w:t/>
        <w:br/>
        <w:t/>
        <w:br/>
        <w:t>Si algo define a Cinema 4D es facilidad y velocidad. Mucha gente podría pensar que detrás de estos dos conceptos no puede haber un resultado de calidad. Nada más lejos de la realidad. En nuestro Curso de Cinema 4D para Motion Graphics descubrirás que es un software High-End, que gracias a sus módulos de pelo, telas, dinámicas, bodypaint y sobre todo, Mograph, nos permite llevar a cabo cualquier cosa imaginable. Este último módulo, junto con su perfecta integración con After Effects, han hecho de Cinema 4D la herramienta perfecta para la creación de contenidos de vídeo en 3D.</w:t>
        <w:br/>
        <w:t/>
        <w:br/>
        <w:t>El objetivo de este curso es dotar a los diseñadores que quieren ir un paso más allá y a cualquiera que quiera introducirse en el mundo de los motion graphics de recursos para poder representar en 3D y movimiento todo aquello que pasa por su cabeza.</w:t>
        <w:br/>
        <w:t/>
        <w:br/>
        <w:t>Destinatarios del Curso de Cinema 4D para Motion Graphics (Inicial):</w:t>
        <w:br/>
        <w:t/>
        <w:br/>
        <w:t>Software dirigido a diseñadores gráficos, productores de vídeo, videojockeys y sector multimedia. No se requiere conocimiento del programa pero sí un mínimo conocimiento del uso de ordenadores y sistema operativo, es decir buscar carpetas, organizar documentos etc</w:t>
        <w:br/>
        <w:t/>
        <w:br/>
        <w:t>Si quieres más información pincha en el link: Curso de 3D Inicial con Cinema 4D [Barcelona]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