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Nueva Delegación de Scati en Barcelona</w:t>
      </w:r>
    </w:p>
    <w:p>
      <w:pPr>
        <w:pStyle w:val="Ttulo2"/>
        <w:rPr>
          <w:color w:val="355269"/>
        </w:rPr>
      </w:pPr>
      <w:r>
        <w:rPr>
          <w:color w:val="355269"/>
        </w:rPr>
        <w:t>Scati abre nueva delegación en Barcelona para desarrollar las grandes cuentas de la zona del ?Arco Mediterràneo? (Catalunya - Levante ? Balears).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Scati, compañía líder en el desarrollo, fabricación y comercialización de Sistemas de video vigilancia seleccionó a Toni Polo como responsable de grandes cuentas del Mediterráneo. Meses más tarde y como consecuencia de la buena acogida y la gran demanda de productos y soluciones en materia de seguridad por parte de sus clientes Scati ha abierto una nueva delegación para atender estas necesidades de una forma más personalizada.</w:t>
        <w:br/>
        <w:t/>
        <w:br/>
        <w:t>Supone un ilusionante reto pasar a formar parte de Scati, dado el enorme potencial de crecimiento que posee, tanto a nivel nacional como internacional, gracias a su amplia experiencia en el sector y a su profundo know-how. Su constante apuesta por la investigación y el desarrollo nos permitirá afrontar a corto y medio plazo nuevos proyectos de referencia en el sector, que nos posicionará como líderes de los VMS (Video Management Systems), comenta Toni Polo, Key Account Manager de Scati</w:t>
        <w:br/>
        <w:t/>
        <w:br/>
        <w:t>Las nuevas oficinas se sitúan en la Calle Xaloc, 1 1ª planta del Polígono Industrial de Can Volart en Parets del Vallès (Barcelona).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