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 Profesional: Gestió de noves tecnologies en Rubí   </w:t>
      </w:r>
    </w:p>
    <w:p>
      <w:pPr>
        <w:pStyle w:val="Ttulo2"/>
        <w:rPr>
          <w:color w:val="355269"/>
        </w:rPr>
      </w:pPr>
      <w:r>
        <w:rPr>
          <w:color w:val="355269"/>
        </w:rPr>
        <w:t>El Ayuntamiento de Rubí promociona las nuevas tecnologías y su gestión entre los empresarios del municipio</w:t>
      </w:r>
    </w:p>
    <w:p>
      <w:pPr>
        <w:pStyle w:val="LOnormal"/>
        <w:rPr>
          <w:color w:val="355269"/>
        </w:rPr>
      </w:pPr>
      <w:r>
        <w:rPr>
          <w:color w:val="355269"/>
        </w:rPr>
      </w:r>
    </w:p>
    <w:p>
      <w:pPr>
        <w:pStyle w:val="LOnormal"/>
        <w:jc w:val="left"/>
        <w:rPr/>
      </w:pPr>
      <w:r>
        <w:rPr/>
        <w:t/>
        <w:br/>
        <w:t/>
        <w:br/>
        <w:t>El pasado 15-12-2011 en el Auditorio Rubi  D, se celebró la jornada profesional Gestió de Noves tecnologies. </w:t>
        <w:br/>
        <w:t/>
        <w:br/>
        <w:t>Pese a las fechas tan especiales en las que se celebró, asistieron un total de 17 Emprendedores y Empresas de la zona y alrededores. Desde aquí deseamos agradecer su participación; ha sido muy productivo para ambas partes.</w:t>
        <w:br/>
        <w:t/>
        <w:br/>
        <w:t>La agenda estuvo compuesta de la siguiente forma:</w:t>
        <w:br/>
        <w:t/>
        <w:br/>
        <w:t>09:30 hs - Bienvenida y presentación de la jornada</w:t>
        <w:br/>
        <w:t/>
        <w:br/>
        <w:t>09:35 a 10:15hs - Net Strategy y otras herramientas web 2.0: marketing digital y posicionamiento estratégico en las redes sociales. Francisco J. Martínez, Director de Interactivos.net.</w:t>
        <w:br/>
        <w:t/>
        <w:br/>
        <w:t>10:20 a 11:00hs - Telefonía IP: llamar por teléfono vía internet, como la telefonía IP puede proporcionar importantes ahorros a las empresas. Enric Alsina, Director de Quarea.</w:t>
        <w:br/>
        <w:t/>
        <w:br/>
        <w:t>11:00 a 11:20hs - Pausa café</w:t>
        <w:br/>
        <w:t/>
        <w:br/>
        <w:t>11:50 a 12:30hs - Posicionamiento y estrategia Microsoft en Cloud Computing. Jorge Gonzalez, Resp. Clientes estratégicos en Microsoft.</w:t>
        <w:br/>
        <w:t/>
        <w:br/>
        <w:t>12:30 a 13:10hs - Herramientas adecuadas para la mejora de la productividad y marcar la diferencia respecto a sus competidores: Soluciones ERP, CRM y facturación electrónica. Sandra Cordone, Consultora y Directora de Marketing en Olivia Sistemas, S.L.</w:t>
        <w:br/>
        <w:t/>
        <w:br/>
        <w:t>13:10 a 14:00hs - Compartiendo una experiencia La estrategia para promover una empresa. Alex Balari, Socio Fundador Modular BPS.</w:t>
        <w:br/>
        <w:t/>
        <w:br/>
        <w:t>14:00 hs - Finalización de la jornada.</w:t>
        <w:br/>
        <w:t/>
        <w:br/>
        <w:t>Nos consta que hay un número importante de empresas que no han podido asistir, por lo que nos estamos planteando hacer una jornada express para el mes de Marzo de 2012, sobre herramientas de productividad. </w:t>
        <w:br/>
        <w:t/>
        <w:br/>
        <w:t>De estar interesado/a no dude en escribirnos a ssc@olivia.es o contactarnos por teléfono al 93 238 01 32 o via web www.olivia-sistemas.com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rubí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