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Secretos de repostería de Kuhn Rikon</w:t>
      </w:r>
    </w:p>
    <w:p>
      <w:pPr>
        <w:pStyle w:val="Ttulo2"/>
        <w:rPr>
          <w:color w:val="355269"/>
        </w:rPr>
      </w:pPr>
      <w:r>
        <w:rPr>
          <w:color w:val="355269"/>
        </w:rPr>
        <w:t>Invierno, mal tiempo, calor en el hogar. Es la ocasión perfecta que estabas esperando para probar lo que siempre has querido pero no te atrevías: la repostería casera. 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Seguro tienes a mano la vieja receta de la abuela, pero para obtener el éxito asegurado, y sorprender a tu familia y amigos, Kuhn Rikon tiene los productos perfectos: su nueva Línea de Decoración.</w:t>
        <w:br/>
        <w:t/>
        <w:br/>
        <w:t>Set de Decoración: ideal para ti, tanto si eres una experta o no! El set es muy completo, formado por una manga pastelera, 12 boquillas de plástico, 2 boquillas de acero, 2 botellas y una espátula de ayuda.</w:t>
        <w:br/>
        <w:t/>
        <w:br/>
        <w:t>Manga Pastelera: esta manga súper moderna y muy fácil de usar gracias a su dispositivo especial, trae 14 discos y 6 boquillas. Muy sencilla para armar y desmontar.</w:t>
        <w:br/>
        <w:t/>
        <w:br/>
        <w:t>Separador de huevos: con este set, realmente ahorras trabajo y dolores de cabeza. Verás qué fácil es separa yema de clara. Además incluye los recipientes para almacenar estos ingredientes.</w:t>
        <w:br/>
        <w:t/>
        <w:br/>
        <w:t>DecoPen: si siempre has querido decorar tartas y pasteles, y temías por el pulso. Con este práctico boli de decoración todo está solucionado. Tiene pilas, 6 boquillas diferentes y 3 cartuchos para hacer mezclas.</w:t>
        <w:br/>
        <w:t/>
        <w:br/>
        <w:t>Set de Biberones de Decoración: con este set, cookies, tartas y pasteles, no se te resistirán! Aunque también puedes usarlo para presentaciones de platos con cremas y reducciones. Está formado por 5 biberones (3 pequeños con fuelle y 2 grandes), 5 boquillas diferentes y una pala de ayuda. </w:t>
        <w:br/>
        <w:t/>
        <w:br/>
        <w:t>No lo pienses más. Anímate y diviértete en la cocina decorando tartas y pasteles!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