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Crusty de Zahor, nuevas y ligeras tentaciones con almendras. </w:t>
      </w:r>
    </w:p>
    <w:p>
      <w:pPr>
        <w:pStyle w:val="Ttulo2"/>
        <w:rPr>
          <w:color w:val="355269"/>
        </w:rPr>
      </w:pPr>
      <w:r>
        <w:rPr>
          <w:color w:val="355269"/>
        </w:rPr>
        <w:t>Chocolates Zahor lanza al mercado Crusty, una combinación deliciosa de barquillo, chocolate y almendras para disfrutar en dos bocados y a cualquier hora.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Comienzan las novedades y lanzamientos de la marca Zahor tras su compra por parte de la compañía riojana, Arluy, a la multinacional Grupo Natra el pasado mes de Agosto.</w:t>
        <w:br/>
        <w:t/>
        <w:br/>
        <w:t>El nuevo Crusty de Zahor es un snack de chocolate, diseñado especialmente para el consumo adulto. Su ligero y crujiente barquillo combinado con una cremosa crema de chocolate, todo ello espolvoreado con trocitos de almendra y bañado con el auténtico y delicioso chocolate Zahor, lo convertirán en el tentempié ideal para disfrutar en cualquier momento.</w:t>
        <w:br/>
        <w:t/>
        <w:br/>
        <w:t>Cada vez más, los consumidores demandan productos para tomar entre horas, snacks dulces que les permitan disfrutar, pero que nos les generen sensación de pesadez ni les haga sentir culpables.</w:t>
        <w:br/>
        <w:t/>
        <w:br/>
        <w:t>Por ello, la nueva propuesta de Chocolates Zahor, Crusty, es un producto único en el mercado, diferente y sofisticado, pensado para el disfrute de personas que quieren tomar algo ligero y moderno.</w:t>
        <w:br/>
        <w:t/>
        <w:br/>
        <w:t>Además, para facilitar el consumo y la conservación perfecta de cada Crusty se ha buscado desarrollar un producto de pequeño tamaño envuelto individualmente, para que sea fácil de llevar en cualquier parte y a cualquier lugar.</w:t>
        <w:br/>
        <w:t/>
        <w:br/>
        <w:t>El producto se presenta en un estuche con forma hexagonal de 144 grs que ayuda a su presentación en cualquier ocasión ya que al abrirlo se despliega y se convierte en una bandeja.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