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Cube, abre oficina en Màlaga </w:t>
      </w:r>
    </w:p>
    <w:p>
      <w:pPr>
        <w:pStyle w:val="Ttulo2"/>
        <w:rPr>
          <w:color w:val="355269"/>
        </w:rPr>
      </w:pPr>
      <w:r>
        <w:rPr>
          <w:color w:val="355269"/>
        </w:rPr>
        <w:t>Grupo Cube, agencia de servicios plenos en comunicación y publicidad, abre sus oficinas en la ciudad malagueña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 22 de Diciembre de 2011.- Desde el pasado 1 de diciembre Grupo Cube, empresa con sede central en Lucena (Córdoba), abrió sus puertas en Málaga Capital.</w:t>
        <w:br/>
        <w:t/>
        <w:br/>
        <w:t>Formado por un amplio equipo de diseño, marketing, publicidad y servicios en prensa, altamente comprometidos y ligados entre sí, Cube quiere dar un salto a la capital malagueña con el claro objetivo de estar al servicio de sus clientes. </w:t>
        <w:br/>
        <w:t/>
        <w:br/>
        <w:t>Los servicios de comunicación y publicidad abarcan desde la impresión grafica más sencilla, hasta el diseño y modelado 3D de cualquier entorno o producto sin olvidarse del marketing online, auténtica pasión de algunos de nuestros componentes.</w:t>
        <w:br/>
        <w:t/>
        <w:br/>
        <w:t>Como novedad, aporta los servicios de gabinete de prensa por medio de Cube comunicación, nueva rama que viene a complementar su definición de servicios plenos en comunicación.</w:t>
        <w:br/>
        <w:t/>
        <w:br/>
        <w:t>Clientes como Casino Torrequebrada, Club Náutico Marítimo de Benalmádena, Ayuntamiento de Lucena, Club de Baloncesto, Premium Pádel, F. Franco e hijos, BricoBox Málaga entre otros muchos avalan estos años de trabajo y confianza. </w:t>
        <w:br/>
        <w:t/>
        <w:br/>
        <w:t>Para más información pueden contactar en el teléfono de Málaga al 951 088 924.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