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escritor francés Michel Houellebecq y el ex ministro de Cultura, César Antonio Molina  reciben el Trofeo Niram Ar</w:t>
      </w:r>
    </w:p>
    <w:p>
      <w:pPr>
        <w:pStyle w:val="Ttulo2"/>
        <w:rPr>
          <w:color w:val="355269"/>
        </w:rPr>
      </w:pPr>
      <w:r>
        <w:rPr>
          <w:color w:val="355269"/>
        </w:rPr>
        <w:t>Sàbado 17 de diciembre, a partir de las 20.00 horas,  tendrà lugar en el  Centro Cultural de los Ejércitos, la gala de entrega de los Premios Niram Art 2011. El acto es organizado por la Editorial Niram Art.</w:t>
      </w:r>
    </w:p>
    <w:p>
      <w:pPr>
        <w:pStyle w:val="LOnormal"/>
        <w:rPr>
          <w:color w:val="355269"/>
        </w:rPr>
      </w:pPr>
      <w:r>
        <w:rPr>
          <w:color w:val="355269"/>
        </w:rPr>
      </w:r>
    </w:p>
    <w:p>
      <w:pPr>
        <w:pStyle w:val="LOnormal"/>
        <w:jc w:val="left"/>
        <w:rPr/>
      </w:pPr>
      <w:r>
        <w:rPr/>
        <w:t/>
        <w:br/>
        <w:t/>
        <w:br/>
        <w:t>El escritor francés Michel Houellebecq será distinguido con el Gran Premio Niram Art de Literatura, el galardón Mihail Sebastián en reconocimiento a su obra. A la invitación de la editorial española, el escritor pasará una semana en nuestro país. El participará a reuniones y encuentros con los lectores, el domingo 18 de diciembre en Espacio Niram y el martes 20 de diciembre, en la Facultad de Ciencias de la Información de la Universidad Complutense.</w:t>
        <w:br/>
        <w:t/>
        <w:br/>
        <w:t>César Antonio Molina recibe el Gran Premio Niram Art de Poesía, el galardón Tristán Tzara por su libro El fin de Finisterre. Asimismo, a Emil Constantinescu, presidente de Rumanía 1996  2000, se le otorga el Gran Premio Niram Art, el galardón Ambroise Vollard, en reconocimiento a la actividad de la Fundación Generación Europea, de la cual es fundador y que tiene entre sus objetivos la formación de una conciencia cívica y ética de la integración europea.</w:t>
        <w:br/>
        <w:t/>
        <w:br/>
        <w:t>Michel Houellebecq y César Antonio Molina también serán obsequiados con un premio menos común. Durante la ceremonia tendrá lugar la presentación de los libros César Antonio Molina Viajes al fin de Finisterre y Michel Houellebecq: amor y otros mitos, coordinado por Fabianni Belemuski. Los ensayos acercan al público a las obras de los dos grandes escritores premiados.</w:t>
        <w:br/>
        <w:t/>
        <w:br/>
        <w:t>El jurado decidió entregar el Premio Niram Art de Literatura al escritor Stefan Mitroi por su novela La Biblia para hormigas según José Saramago, el Premio Niram Art de Poesía al autor Eran Eisen por su libro Entre nosotros.</w:t>
        <w:br/>
        <w:t/>
        <w:br/>
        <w:t>El Premio al Manuscrito se le concederá este año al escritor madrileño Diego Vadillo López por la novela De compras en Tzara, cuyo protagonista es el poeta dadaísta Tristán Tzara.</w:t>
        <w:br/>
        <w:t/>
        <w:br/>
        <w:t>En esta edición, el Premio para las Artes Plásticas ha sido reemplazado por un homenaje a la vida y obra del pintor Baruch Elron (1934  2006). El artista israelí fue uno de los pintores contemporáneos más relevantes de Israel. Durante la ceremonia se presentará el libro Baruch Elron del también madrileño Héctor Martínez Sanz, en presencia de Lydia Elron, la esposa del artista.</w:t>
        <w:br/>
        <w:t/>
        <w:br/>
        <w:t>La apertura de la gala correrá a cargo del vicedecano de la Facultad de Periodismo de la Universidad Complutense, José Antonio Jiménez de las Heras, el general del Primer Tercio Rey Juan Carlos I, Javier Baredo de Valenzuela y por el director de la editorial Niram Art, teniente coronel Miguel Ángel Galán Segovia. El evento será presentado por el director de la revista Niram Art, el escritor Fabianni Belemuski.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