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Llamamiento a la financiación privada para mantener servicios sociales</w:t>
      </w:r>
    </w:p>
    <w:p>
      <w:pPr>
        <w:pStyle w:val="Ttulo2"/>
        <w:rPr>
          <w:color w:val="355269"/>
        </w:rPr>
      </w:pPr>
      <w:r>
        <w:rPr>
          <w:color w:val="355269"/>
        </w:rPr>
        <w:t>El apoyo económico es necesario para llevar a cabo la atención a 16 personas en dos pisos tutelados de Mallorca
Intress recuerda los beneficios fiscales de las donaciones a entidades no lucrativas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Instituto de Trabajo Social y Servicios Sociales, Intress y la Asociación para la Salud Mental Gira-Sol (miembro de Intress), solicitan el apoyo económico de personas y organizaciones para poder prestar apoyo a personas con enfermedad mental y/o con discapacidad, a través de dos pisos tutelados.</w:t>
        <w:br/>
        <w:t/>
        <w:br/>
        <w:t>Los pisos están ubicados en Llucmajor y en Palma de Mallorca. En ellos, atender a una persona usuaria, supone una cuota mensual de 1.800 euros, cantidad que no todos los solicitantes pueden sufragar. Por ello Intress solicita aportaciones individuales o de empresas, en la cantidad que se considere oportuna. Es decir, puede hacerse una aportación puntual, mensual o anual.</w:t>
        <w:br/>
        <w:t/>
        <w:br/>
        <w:t>Dado que estamos a final de año y es momento de pensar también en las desgravaciones en la declaración de la Renta, Intress recuerda que ayudar a hacer posible la atención residencial de estas personas, supone, no sólo un beneficio económico, sino una ayuda para personas que lo necesitan.</w:t>
        <w:br/>
        <w:t/>
        <w:br/>
        <w:t>¿Qué supone un piso tutelado para la persona usuaria?</w:t>
        <w:br/>
        <w:t/>
        <w:br/>
        <w:t>- Atención 365 días al año</w:t>
        <w:br/>
        <w:t/>
        <w:br/>
        <w:t>- Convivencia</w:t>
        <w:br/>
        <w:t/>
        <w:br/>
        <w:t>- Manutención, fomentando la autonomía para las compras y las comidas</w:t>
        <w:br/>
        <w:t/>
        <w:br/>
        <w:t>- Soporte y formación en las habilidades básicas de la vida diaria (higiene personal, limpieza de ropa, gestión económica, etc).</w:t>
        <w:br/>
        <w:t/>
        <w:br/>
        <w:t>- Atención personal y apoyo médico-psiquiátrico</w:t>
        <w:br/>
        <w:t/>
        <w:br/>
        <w:t>- Acciones de integración en la comunidad con actividades de ocio</w:t>
        <w:br/>
        <w:t/>
        <w:br/>
        <w:t>Para que las personas con discapacidad y personas con enfermedad mental puedan acceder a estos servicios que se ofrecen en los pisos, es necesaria tu aportación. ¡Ayúdanos!</w:t>
        <w:br/>
        <w:t/>
        <w:br/>
        <w:t>Para colaborar o solicitar más información, se ruega llamar por teléfono al 971 660 837 o enviar e-mail a migjorn@intress.org indicando nombre, apellidos y teléfono de contacto.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Mallorca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