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100.000 euros en becas para cursar el Màster MBE para emprendedores de la Universidad Politécnica de Madrid</w:t>
      </w:r>
    </w:p>
    <w:p>
      <w:pPr>
        <w:pStyle w:val="Ttulo2"/>
        <w:rPr>
          <w:color w:val="355269"/>
        </w:rPr>
      </w:pPr>
      <w:r>
        <w:rPr>
          <w:color w:val="355269"/>
        </w:rPr>
        <w:t>Màs de 20 instituciones públicas y privadas apoyan la 2ª Edición del Màster MBE, el primer curso completo de postgrado que fomenta el espíritu emprendedor mediante la creación y potenciación de empresas y el intraemprendimiento</w:t>
      </w:r>
    </w:p>
    <w:p>
      <w:pPr>
        <w:pStyle w:val="LOnormal"/>
        <w:rPr>
          <w:color w:val="355269"/>
        </w:rPr>
      </w:pPr>
      <w:r>
        <w:rPr>
          <w:color w:val="355269"/>
        </w:rPr>
      </w:r>
    </w:p>
    <w:p>
      <w:pPr>
        <w:pStyle w:val="LOnormal"/>
        <w:jc w:val="left"/>
        <w:rPr/>
      </w:pPr>
      <w:r>
        <w:rPr/>
        <w:t/>
        <w:br/>
        <w:t/>
        <w:br/>
        <w:t>El plazo de recepción de solicitudes para esta convocatoria de becas finaliza el 20 de Enero de 2012</w:t>
        <w:br/>
        <w:t/>
        <w:br/>
        <w:t>Las clases comienzan a finales de enero de 2012 y el programa lectivo es de un año, con un enfoque práctico basado en la experiencia profesional</w:t>
        <w:br/>
        <w:t/>
        <w:br/>
        <w:t>MADRID. El Máster MBE (Master in Business Entrepreneurship), el MBA para emprendedores de la Universidad Politécnica de Madrid que pondrá en marcha su segunda edición en enero de 2012, ofrece numerosas ayudas para aquellos que estén interesados en realizar este máster pionero en España y cumplir su sueño de poner en marcha su empresa y hacerla viable, potenciar un proyecto ya creado así como emprender dentro la propia empresa.</w:t>
        <w:br/>
        <w:t/>
        <w:br/>
        <w:t>Con este objetivo, más de 20 instituciones públicas y privadas buscan apoyar a los mejores candidatos con la concesión de más de 100.000€ en becas para ayudar a cursar el máster. Asimismo, los alumnos podrán acceder a una financiación preferencial concedida por el Banco Santander por convenio firmado con la Universidad Politécnica de Madrid.</w:t>
        <w:br/>
        <w:t/>
        <w:br/>
        <w:t>El objetivo de estas becas es que todos aquellos emprendedores que confían en su capacidad puedan aprender a llevar adelante sus ideas o potenciar sus empresas, gracias al conocimiento trasmitido por los más de 70 profesores de primer nivel que forman parte del Máster MBE. El plazo para solicitar las becas concluye el 20 de enero. http://www.mastermbe.com</w:t>
        <w:br/>
        <w:t/>
        <w:br/>
        <w:t>Las instituciones que apoyan esta iniciativa son el Ministerio de Industria, Turismo y Comercio, Madrid Emprende  Agencia de Desarrollo Económico del Ayuntamiento de Madrid y la Fundación Madrid  Comunidad de Madrid. Además, también participan entidades privadas como AGERON, AJE Madrid, CEAJE, El Club del Emprendedor, Ellas 2.0, Emprende Network, Emprendego, Faraday, Fundación Creas, Iniciador, Jobssy, Knowsquare, Loogic, Madrid Educación, Ready4ventures, Seedrocket, Solusoft, Todo Startups, Tormo Asociados y Womenalia.</w:t>
        <w:br/>
        <w:t/>
        <w:br/>
        <w:t>En palabras de Manuel Gandarias, Secretario del Master MBE, gracias a esta iniciativa, los emprendedores tendrán una experiencia única en la que compartirán un ecosistema de motivación continua y un aprendizaje de los conocimientos y habilidades necesarias para crear o potenciar su empresa con un mayor nivel de éxito. Esperamos que por cada emprendedor que sale del Máster MBE, se creen al menos cinco puestos de trabajo en menos de tres años en sectores de actividad diversos, como servicios financieros, educación, seguridad, gestión publicitaria, construcción sostenible, tecnologías de la Información y la Comunicación (TIC) o marketing online.</w:t>
        <w:br/>
        <w:t/>
        <w:br/>
        <w:t>Cómo surge la idea y objetivos del MBE</w:t>
        <w:br/>
        <w:t/>
        <w:br/>
        <w:t>Las razones que llevaron en 2010 a la Escuela Técnica Superior de Arquitectura de Madrid a poner en marcha este proyecto se basan en la creciente demanda que existe entre los emprendedores y profesionales de cualquier sector de actividad de un curso de formación completo y de calidad que proporcione una visión, tanto global como específica, de todo lo necesario para convertir las ideas en empresas, así como las competencias para su gestión.</w:t>
        <w:br/>
        <w:t/>
        <w:br/>
        <w:t>La visión del Máster MBE entiende que del fomento del espíritu emprendedor se derivan importantes beneficios para la sociedad. Por ello entre sus objetivos se encuentra el apoyar la creación de empresas, el intraemprendimiento y a los emprendedores sociales. Los promotores del MBE son conscientes de que el empleo es uno de los motores de desarrollo de la sociedad. Por ello creen que el apoyo al emprendedor de hoy es crucial ya que éste se convertirá en el creador de empleo del futuro.</w:t>
        <w:br/>
        <w:t/>
        <w:br/>
        <w:t>Características del programa</w:t>
        <w:br/>
        <w:t/>
        <w:br/>
        <w:t>El Master in Business Entrepreneurship comienza su segunda edición en enero de 2012 y consta de 625 horas lectivas repartidas en un año, finalizando el curso en diciembre de 2012. Las clases se impartirán en la Escuela Técnica Superior de Arquitectura de la Universidad Politécnica de Madrid.</w:t>
        <w:br/>
        <w:t/>
        <w:br/>
        <w:t>Este programa de postgrado es un producto formativo único, con un método de trabajo práctico basado en la utilización de los propios proyectos de los alumnos-emprendedores. Estos podrán probar los resultados de diferentes modelos de negocio y estrategias aplicadas.</w:t>
        <w:br/>
        <w:t/>
        <w:br/>
        <w:t>Ofrecerá una formación que abarcará aspectos tan relevantes como las habilidades directivas, el análisis del entorno, el plan de negocio, el control y la planificación financiera, la comunicación, la gestión de los entornos 2.0 o la estrategia comercial.</w:t>
        <w:br/>
        <w:t/>
        <w:br/>
        <w:t>El profesorado está compuesto por una amplia selección de experimentados emprendedores, profesionales de diversos campos, directivos, empresarios de éxito y prestigiosos profesores universitarios, entre los que se incluyen Antonio Catalán, Luís Martín Cabiedes, Didac Lee, Rodolfo Carpintier, Javier de Cárdenas, Javier Martín, Alejandro Suárez Sánchez-Ocaña, Javier Cremades, Luis Sanchez de Lamadrid, Josep María Adell, Gonzalo del Pozo, Pedro Trucharte y José Luis Vallejo entre otros.</w:t>
        <w:br/>
        <w:t/>
        <w:br/>
        <w:t>El Master in Business Entrepreneurship (MBE), está codirigido por D. Javier de Cárdenas y Josep María Adell catedráticos de la Escuela Técnica Superior de Madrid de la UPM.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