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Mapfre apadrina la exposición de Gotthard Schuh</w:t>
      </w:r>
    </w:p>
    <w:p>
      <w:pPr>
        <w:pStyle w:val="Ttulo2"/>
        <w:rPr>
          <w:color w:val="355269"/>
        </w:rPr>
      </w:pPr>
      <w:r>
        <w:rPr>
          <w:color w:val="355269"/>
        </w:rPr>
        <w:t>La Fundación Mapfre inaugura una nueva exposición fotogràfica del artista de origen alemàn Gotthard Schuh. La muestra està expuesta en la sala Azca de Madrid y repasa la obra del artista foto-periodístico.</w:t>
      </w:r>
    </w:p>
    <w:p>
      <w:pPr>
        <w:pStyle w:val="LOnormal"/>
        <w:rPr>
          <w:color w:val="355269"/>
        </w:rPr>
      </w:pPr>
      <w:r>
        <w:rPr>
          <w:color w:val="355269"/>
        </w:rPr>
      </w:r>
    </w:p>
    <w:p>
      <w:pPr>
        <w:pStyle w:val="LOnormal"/>
        <w:jc w:val="left"/>
        <w:rPr/>
      </w:pPr>
      <w:r>
        <w:rPr/>
        <w:t/>
        <w:br/>
        <w:t/>
        <w:br/>
        <w:t>La obra fotográfica del artista de origen alemán Gotthard Schuh se presenta en Madrid de la mano de la Fundación Mapfre. La sala Azca acogerá ésta muestra foto-periodística homónima hasta el próximo mes de febrero.</w:t>
        <w:br/>
        <w:t/>
        <w:br/>
        <w:t>El Comisario de la exposición Peter Pfrunder ha afirmado, durante el acto inaugural, que se trata de uno de los fotógrafo suizos más representativos e importantes del siglo XX. Destacan sus obras expresivas y humanas que se mezclan con escenas nocturnas, más sensuales y eróticas.</w:t>
        <w:br/>
        <w:t/>
        <w:br/>
        <w:t>Al evento también han asistido personalidades del arte español demostrando su apoyo por la obra del fotógrafo. Por su parte, Mapfre, una de las compañías de seguros líderes en nuestro país, estaba representada por Alberto Manzano, Presidente de la Fundación y Pablo Jimenez, Director General del Instituto de Cultura de la misma.</w:t>
        <w:br/>
        <w:t/>
        <w:br/>
        <w:t>La Fundación Mapfre ha creado este espacio para mostrar en total unas 113 fotografías. Entre éstas, destaca además una pequeña recopilación de otros autores coetáneos a Schuch tales como Robert Frank, Werner Bischof, Jakob Tuggener y René Groebli. </w:t>
        <w:br/>
        <w:t/>
        <w:br/>
        <w:t>Una vez más, la Fundación Mapfre muestra su gran interés por el arte y la cultura. En esta ocasión la compañía, que forma parte del comparador de seguros online Seguros.es, apoya la fotografía y su evolución mediante la obra de varios autores. Pero también lo hace con otras corrientes artísticas como es, por ejemplo, el mundo de la moda. Ya que la Fundación acoge en otra exposición la vida y trabajo de diseñador Ives Saint Laurent.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