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Lumine presenta sus menús especiales para celebrar la Navidad</w:t></w:r></w:p><w:p><w:pPr><w:pStyle w:val="Ttulo2"/><w:rPr><w:color w:val="355269"/></w:rPr></w:pPr><w:r><w:rPr><w:color w:val="355269"/></w:rPr><w:t>El exclusivo complejo ubicado en Salou ha elaborado diferentes propuestas, que van desde menús ?pica-pica? servidos en el restaurante Hoyo 19 hasta completos menús ?high selection? ofrecidos en el restaurante Lumine</w:t></w:r></w:p><w:p><w:pPr><w:pStyle w:val="LOnormal"/><w:rPr><w:color w:val="355269"/></w:rPr></w:pPr><w:r><w:rPr><w:color w:val="355269"/></w:rPr></w:r></w:p><w:p><w:pPr><w:pStyle w:val="LOnormal"/><w:jc w:val="left"/><w:rPr></w:rPr></w:pPr><w:r><w:rPr></w:rPr><w:t></w:t><w:br/><w:t></w:t><w:br/><w:t>La Navidad viene vestida de alta gastronomía en el complejo de ocio, restauración y golf Lumine Mediterránea Beach & Golf Community. En un entorno incomparable se podrán degustar y escoger diferentes propuestas culinarias en las que la calidad y la creación serán las marcas distintivas. El complejo ha preparado diferentes propuestas que abarcan las distintas maneras de celebrar los eventos navideños. Desde un menú pica-pica chic con una cuidada repertorio de productos de la zona en el restaurante Hoyo 19, hasta diferentes menús high selection en el restaurante de cocina creativa y mediterránea Lumine.</w:t><w:br/><w:t></w:t><w:br/><w:t>Menús pica-pica con plato principal en el Restaurante Hoyo 19</w:t><w:br/><w:t></w:t><w:br/><w:t>Una de las opciones para celebrar una Navidad relajada y degustando exquisitas propuestas culinarias, es la que ofrece el restaurante Hoyo 19. El local se encuentra situado en el Lumine Golf, en el campo Club Lakes y propone diferentes opciones de menús con diferentes entrantes a la mesa y con un plato principal a elegir.</w:t><w:br/><w:t></w:t><w:br/><w:t>Atún con vinagreta de avellanas, salmón marinado, croquetas de cocido o carpaccio de bacalao, se dejan ver en los menús del restaurante Hoyo 19, y en los que además, se podrán saborear platos como la suprema de merluza al estilo oreo con verduritas o el solomillo ibérico al oporto.</w:t><w:br/><w:t></w:t><w:br/><w:t>Una Navidad creativa y con esencia mediterránea en Lumine</w:t><w:br/><w:t></w:t><w:br/><w:t>La creatividad y la cuidada elaboración del chef del restaurante Lumine, Edu Cuesta, se dejan notar y palpar en los menús que ha creado con motivo de las fiestas navideñas. Aceite de oliva a la miel de azahar, vinagreta de aguacates y caviar o crema de jamón ibérico, son algunos de los condimentos que acompañarán los platos especialmente elaborador para estas fechas.</w:t><w:br/><w:t></w:t><w:br/><w:t>La esencia del mediterráneo cobra fuerza en propuestas como el milhojas de patata con butifarra de Ruidoms, la suprema de merluza con refrito de ajos y vinagre de módena, la corvina real al horno con mineure de avellanas o el solomillo de ternera al vermut Izaguirre con tártaro de ceps.</w:t><w:br/><w:t></w:t><w:br/><w:t>Todos los menús pueden escogerse bien para eventos familiares o para comidas o cenas de empresa.</w:t><w:br/><w:t></w:t><w:br/><w:t>Acerca de Lumine Mediterránea Beach & Golf Community www.lumine.com</w:t><w:br/><w:t></w:t><w:br/><w:t>Lumine Mediterránea Beach & Golf Community es un complejo de alto standing y comfort ubicado en pleno corazón de la Costa Daurada (Tarragona). El espacio está formado por el complejo de Golf (Lumine Golf Club), la zona de restauración (restaurante Lumine y restaurante Hoyo 19) y el Beach Club, una exclusiva zona de descanso y estancia. Lumine Golf Club cuenta con 170 hectáreas dedicadas a tres campos de golf con los 45 hoyos más nuevos de España. El campo Lakes, ubicado entre unos bellos humedales, con fauna y flora autóctona, Lakes es un campo que aporta desafío a los jugadores. Por otro lado, está Hills, llamado también el campo de las sensaciones ya que se encuentra situado entre colinas rodeado de pinos, y con vistas al Mediterráneo. Y por último, Ruins, campo de 9 hoyos que se caracteriza por estar situado entre restos arqueológicos de valor incalculable. Entre los servicios que ofrece Lumine Golf Club se encuentran la Escuela de Golf y el Pro Shop. La zona de restauración está formada por dos restaurantes: el restaurante Lumine, cocina creativa a orillas del mar. Sus platos concentran las texturas, los aromas y los sabores más exquisitos y el restaurante Hoyo 19, en el que se ofrece un menú diario en una posición privilegiada. Por otro lado, se encuentra el Snack Bar, el lugar perfecto para tomar un aperitivo. El restaurante Lumine obtuvo el premio al mejor restaurante 2008 por la Asociación de Gourmets de Tarragona y el Premio al mejor restaurante 2009 por la Cofraría Gastronómica de la Costa Dorada. El Beach Club ofrece todo lo necesario para disfrutar de una estancia con todo tipo de detalles y en un espacio natural. </w:t><w:br/><w:t></w:t><w:br/><w:t>Lumine pertenece al conjunto de empresas de La Caixa. A su vez, Lumine Golf Club está gestionado por la empresa gestora TROON GOLF, la compañía más importante en gestión de Campos de Golf. El complejo cumple con todos los criterios medioambientales de gestión responsable del agua y conservación de la fauna y flora autóctonas. Gracias a ello Lumine Golf Club ha sido el primer campo de España en ser galardonado con el Gold Signature Certificate Sanctuary por Audubon Internacional.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