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CEDEC mantiene sus estàndares de calidad con la renovación de la certificación ISO 9001:2008</w:t>
      </w:r>
    </w:p>
    <w:p>
      <w:pPr>
        <w:pStyle w:val="Ttulo2"/>
        <w:rPr>
          <w:color w:val="355269"/>
        </w:rPr>
      </w:pPr>
      <w:r>
        <w:rPr>
          <w:color w:val="355269"/>
        </w:rPr>
        <w:t>CEDEC, Centro Europeo de Evolución Económica</w:t>
      </w:r>
    </w:p>
    <w:p>
      <w:pPr>
        <w:pStyle w:val="LOnormal"/>
        <w:rPr>
          <w:color w:val="355269"/>
        </w:rPr>
      </w:pPr>
      <w:r>
        <w:rPr>
          <w:color w:val="355269"/>
        </w:rPr>
      </w:r>
    </w:p>
    <w:p>
      <w:pPr>
        <w:pStyle w:val="LOnormal"/>
        <w:jc w:val="left"/>
        <w:rPr/>
      </w:pPr>
      <w:r>
        <w:rPr/>
        <w:t/>
        <w:br/>
        <w:t/>
        <w:br/>
        <w:t>La entidad de certificación DNV BUSINES ASSURANCE ESPAÑA, S.L. ha renovado este mes de octubre la certificación vigente de CEDEC, S.A. de adaptación a la norma ISO 9001:2008, bajo certificado 104217-2011-AQ-IBE-ENAC.</w:t>
        <w:br/>
        <w:t/>
        <w:br/>
        <w:t>La norma ISO (Organización Internacional para la Estandarización) detalla los requisitos para un buen sistema de gestión de la calidad que las organizaciones pueden utilizar para su aplicación interna.</w:t>
        <w:br/>
        <w:t/>
        <w:br/>
        <w:t>Para verificar que se cumplen los requisitos de la norma, existen entidades de certificación que auditan la implantación y mantenimiento, emitiendo un certificado de conformidad.</w:t>
        <w:br/>
        <w:t/>
        <w:br/>
        <w:t>CEDEC entiende que su sistema de Gestión de la Calidad tiene como finalidad facilitar la consecución de la satisfacción de sus clientes. Es por ello que su política de calidad centra los esfuerzos en:</w:t>
        <w:br/>
        <w:t/>
        <w:br/>
        <w:t>1. El cumplimiento de los requisitos explícitos e implícitos de los clientes, consolidando su confianza en CEDEC, S.A.</w:t>
        <w:br/>
        <w:t/>
        <w:br/>
        <w:t>2. La gestión y el control eficaz de los procesos durante la ejecución de los proyectos y estudios.</w:t>
        <w:br/>
        <w:t/>
        <w:br/>
        <w:t>3. La mejora continua de los procesos, procedimientos, proyectos y servicios, mediante el establecimiento y control de indicadores de calidad.</w:t>
        <w:br/>
        <w:t/>
        <w:br/>
        <w:t>4. La asignación eficaz de funciones, recursos y responsabilidades al personal del Centro Europeo de Evolución Económica, S.A.</w:t>
        <w:br/>
        <w:t/>
        <w:br/>
        <w:t>5. La concienciación, la formación y la motivación del personal, sobre la importancia de la implantación y desarrollo del Sistema de Gestión de la Calidad. Con dos principios:</w:t>
        <w:br/>
        <w:t/>
        <w:br/>
        <w:t>a. Fidelización de los clientes</w:t>
        <w:br/>
        <w:t/>
        <w:br/>
        <w:t>b. Cooperación con clientes y proveedores.</w:t>
        <w:br/>
        <w:t/>
        <w:br/>
        <w:t>6. Mostrar la política de transparencia en Internet, publicando testimonios de clientes que expresan su satisfacción por la calidad de los servicios que CEDEC, S.A. les ofrece.</w:t>
        <w:br/>
        <w:t/>
        <w:br/>
        <w:t>El compromiso de CEDEC por la calidad y el servicio al cliente, les ha permitido mantenerse en los primeros puestos del ranking internacional de empresas de consultoría estratégica para empresas. Sus más de 40 años de experiencia en este sector se ven respaldados por esta renovación de la certificación ISO 9001:2008.</w:t>
        <w:br/>
        <w:t/>
        <w:br/>
        <w:t>Sobre CEDEC</w:t>
        <w:br/>
        <w:t/>
        <w:br/>
        <w:t>El Centro Europeo de Evolución Económica S.A. es una empresa creada en España en 1971 con la finalidad de poner al alcance de las PYME los sistemas de organización que resulten más eficientes, optimizando así sus resultados empresariales. Para ello, adapta los sistemas organizativos a las peculiaridades propias de las pequeñas y medianas empresas.</w:t>
        <w:br/>
        <w:t/>
        <w:br/>
        <w:t>En su larga trayectoria CEDEC, S.A. ha participado en proyectos de más de 40.000 empresas, en concreto 9.000 en España, ocupando una plantilla de más de 350 profesionales altamente cualificados en todas sus sedes, 75 de ellos en España. Con sede en Bruselas, además de España, la consultora está además presente en Francia, Luxemburgo, Italia y Suiza.</w:t>
        <w:br/>
        <w:t/>
        <w:br/>
        <w:t>Para más información, contactar con:</w:t>
        <w:br/>
        <w:t/>
        <w:br/>
        <w:t>Jorge Cónsul, Director Dpto. Gestión</w:t>
        <w:br/>
        <w:t/>
        <w:br/>
        <w:t>CEDEC, S.A.</w:t>
        <w:br/>
        <w:t/>
        <w:br/>
        <w:t>www.cedec.es</w:t>
        <w:br/>
        <w:t/>
        <w:br/>
        <w:t>Tel: 93.304.31.03</w:t>
        <w:br/>
        <w:t/>
        <w:br/>
        <w:t>e-mail: informacion@cedec.es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