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DKV celebra nuevas jornadas sobre comunicación interna</w:t>
      </w:r>
    </w:p>
    <w:p>
      <w:pPr>
        <w:pStyle w:val="Ttulo2"/>
        <w:rPr>
          <w:color w:val="355269"/>
        </w:rPr>
      </w:pPr>
      <w:r>
        <w:rPr>
          <w:color w:val="355269"/>
        </w:rPr>
        <w:t>La aseguradora DKV ha llevado a cabo una jornadas basadas en la comunicación y los recursos humanos. La compañía considera que éstas deben ser un tàndem estratégico. Para el grupo DKV, la comunicación, sobre todo la interna, es un pilar fundamental par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jornadas realizadas por DKV acerca de comunicación y recursos humanos han resaltado la importancia que tiene fomentar las comunicaciones internas. DKV sostiene que mantener una relación fluida entre empresa y trabajadores es una característica básica para el buen funcionamiento empresarial.</w:t>
        <w:br/>
        <w:t/>
        <w:br/>
        <w:t>La comunicación y sobre todo la que se establece al interno de la empresa es una de las bases para el buen desarrollo de cualquier compañía, según confirma DKV. La aseguradora ha llevado a cabo unas jornadas para potenciar las relaciones comunicativas entre la empresa y sus empleados.</w:t>
        <w:br/>
        <w:t/>
        <w:br/>
        <w:t>Miguel García, Director de Comunicación de DKV que destaca como una de las aseguradoras líderes en ofrecer seguros adaptados a cada uno de sus clientes, ha confirmado que no debe existir un departamento especifico que se responsabilice única y exclusivamente de la comunicación interna, sino que ésta y los RR.HH debe ser trabajar conjuntamente.</w:t>
        <w:br/>
        <w:t/>
        <w:br/>
        <w:t>El Director insistió en que se deben llevar a cabo medidas que ayuden a los empleados en sus tarea diaria. En el caso de los mediadores de seguros de la compañía por ejemplo, se ha creado un sistema ad-hoc que permite la participación y la implicación de éstos en todo momento. Lo han denominado el portal del empleado.</w:t>
        <w:br/>
        <w:t/>
        <w:br/>
        <w:t>Hoy en día y gracias a las ventajas que ofrece el medio online casi todas las aseguradoras cuenta con una plataforma web específica para sus empleados y mediadores, como es el caso por ejemplo de Direct Seguros. Ésta siempre ha sabido aprovechar los beneficios de las nuevas tecnologías para ayudar a sus empleados y a su propio negocio. Para aumentar el volumen de ventas ha perfeccionado su sito para permitir una cómoda y rápida contratación online y del mismo modo está presente en el panel de comparativas de Seguro.es, uno de los comparadores de pólizas auto online líderes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