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Bidaideak celebra sus 20 años de iniciativas  de inclusión al servicio de la discapacidad </w:t>
      </w:r>
    </w:p>
    <w:p>
      <w:pPr>
        <w:pStyle w:val="Ttulo2"/>
        <w:rPr>
          <w:color w:val="355269"/>
        </w:rPr>
      </w:pPr>
      <w:r>
        <w:rPr>
          <w:color w:val="355269"/>
        </w:rPr>
        <w:t>La sociedad, con cerca de 9.500 asociados, ha prestado servicios de transporte a cerca de 25.000 personas con discapacidad desde su fundación</w:t>
      </w:r>
    </w:p>
    <w:p>
      <w:pPr>
        <w:pStyle w:val="LOnormal"/>
        <w:rPr>
          <w:color w:val="355269"/>
        </w:rPr>
      </w:pPr>
      <w:r>
        <w:rPr>
          <w:color w:val="355269"/>
        </w:rPr>
      </w:r>
    </w:p>
    <w:p>
      <w:pPr>
        <w:pStyle w:val="LOnormal"/>
        <w:jc w:val="left"/>
        <w:rPr/>
      </w:pPr>
      <w:r>
        <w:rPr/>
        <w:t/>
        <w:br/>
        <w:t/>
        <w:br/>
        <w:t>Bidaideak, sociedad de iniciativas de inclusión para personas con discapacidad, ha atendido durante estas dos décadas las necesidades de transporte adaptado de cerca de 25.000 personas con algún tipo de movilidad dependiente, prestando más de tres millones y medios de servicios. La mayor parte de los usuarios demandan de forma diaria (89%) los servicios de transporte de Bidaideak, un 8% con una frecuencia semanal, y un 3% esporádicamente.</w:t>
        <w:br/>
        <w:t/>
        <w:br/>
        <w:t>Con motivo del 3 de diciembre, Día Internacional de las Personas con Discapacidad, Bidaideak, sociedad que este año celebra su 20 aniversario, revela que ha reflejado en su memoria que desarrolló un total de 389.682 servicios para personas con discapacidad que demandaron transporte adaptado en 2010 a través de 68.600 viajes. Estas cifras suponen un aumento del 17,17% y del 9,31% con respecto al ejercicio anterior.</w:t>
        <w:br/>
        <w:t/>
        <w:br/>
        <w:t>El 61% de los demandantes de los servicios de transporte adaptado de Bidaideak fueron mujeres, que se explica por necesitar servicios gerontológicos. En relación con la edad de los usuarios del transporte adaptado en Bizkaia, el 61% tiene más de 65 años, un 28,41% entre 18 y 65 años, y un 3,38% menos de 18 años.</w:t>
        <w:br/>
        <w:t/>
        <w:br/>
        <w:t>Por tipologías de deficiencia, son las personas con minusvalías físicas los mayores usuarios de los servicios de transporte adaptado de Bidaideak, con un 55,77%, seguidas de las minusvalías psíquicas, con un 28,46%; de las personas con parálisis cerebral (un 14%), y de las sensoriales, con el 0,96% restante.</w:t>
        <w:br/>
        <w:t/>
        <w:br/>
        <w:t>El destino de los servicios de transporte adaptado de Bidaideak es a un total de 73 centros y entidades. De ellos, cinco son ocupacionales o de empleo, 17 de día o residenciales de la tercera edad, 15 centros para personas con discapacidad adultos, 18 formativos y 18 asociativos.</w:t>
        <w:br/>
        <w:t/>
        <w:br/>
        <w:t>Bidaideak cuenta con una flota compuesta por 73 vehículos, de los que 36 tienen capacidad hasta nueve plazas, y 37 minibuses y autobuses, para más de nueve viajeros. De ellos 19 han sido adquiridos gracias a subvenciones de BBK, 40 con el apoyo de la Diputación Foral de Bizkaia, y 14 con cargo a fondos propios.</w:t>
        <w:br/>
        <w:t/>
        <w:br/>
        <w:t>Bidaideak presta el servicio de transporte complementario Aterik-Atera (de puerta a puerta) dirigido a las personas con movilidad dependiente que no pueden utilizar los medios convencionales. Este servicio específico para personas con discapacidad se presta desde vehículos especialmente diseñados para atender a personas que precisan de ayudas técnicas como sillas de ruedas, andadores, camillas, etc.</w:t>
        <w:br/>
        <w:t/>
        <w:br/>
        <w:t>Este servicio puerta a puerta en el que el usuario determina el punto de origen y de destino así como los horarios de desplazamiento. Las demandas pueden ser de tipo individual, si es el propio usuario el solicitante del servicio, o colectivas, sin son entidades quienes conciertan el servicio. El desplazamiento es, en principio, gratuito para los usuarios individuales. En el caso de la demanda colectiva se solicita una cuota que ayude a cubrir el coste de explotación.</w:t>
        <w:br/>
        <w:t/>
        <w:br/>
        <w:t>La Sociedad Vasca de Minusválidos, Bidaideak, es una organización no gubernamental de carácter asociativo creada en 1990 con el objetivo de articular medidas para la integración social de las personas con diversidad funcional y así mejorar su calidad de vida. Bidaideak es miembro fundador de la Federación de Asociaciones de Personas con Disminución de Bizkaia, HELDU, de la fundación Saiatu-Rehabilitación y Deporte, y de la Federación ECOM. El número de asociados a la entidad a finales de 2010 es de cerca de 9.500. Entre los servicios que presta está el transporte adaptado, rehabilitación, promoción laboral, ocio activo, formación ocupacional, ayudas técnicas, vivienda, asistencia personal, promoción del euskera y deporte adaptado.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