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Una empresa innovadora en el sector de las bolsas de plastico ecológicas</w:t></w:r></w:p><w:p><w:pPr><w:pStyle w:val="Ttulo2"/><w:rPr><w:color w:val="355269"/></w:rPr></w:pPr><w:r><w:rPr><w:color w:val="355269"/></w:rPr><w:t>Rigaplast Industrial, S.A. , es una empresa industrial especializada, fabricante de bolsas de plàstico reciclables, biodegradables y reutilizables asi como diversos productos para envase y embalaje.</w:t></w:r></w:p><w:p><w:pPr><w:pStyle w:val="LOnormal"/><w:rPr><w:color w:val="355269"/></w:rPr></w:pPr><w:r><w:rPr><w:color w:val="355269"/></w:rPr></w:r></w:p><w:p><w:pPr><w:pStyle w:val="LOnormal"/><w:jc w:val="left"/><w:rPr></w:rPr></w:pPr><w:r><w:rPr></w:rPr><w:t></w:t><w:br/><w:t></w:t><w:br/><w:t>Esta fabrica de bolsas de plástico desarrolla su actividad desde su fundación, en 1989. Rigaplast está certificada según las normas ISO 9001/2000, Registros Sanitarios Industriales emitidos por el Ministerio de Sanidad y Consumo y el Departament de Salut de la Generalitat de Catalunya y comprometida con el medio ambiente.</w:t><w:br/><w:t></w:t><w:br/><w:t>Cuenta con un equipo humano profesional que ha contribuido notablemente al desarrollo de su actividad asi como de sus innovaciones patentadas en la CE</w:t><w:br/><w:t></w:t><w:br/><w:t>Tiene como ámbito de acción tanto el territorio nacional como la exportación(actualmente a Portugal,Francia, Italia y Polonia).</w:t><w:br/><w:t></w:t><w:br/><w:t>Con la fabricación de las bolsas biodegradables MarMiBax , especiales para el transporte de botellas (vinos, aceites, vinagres, aguas,etc) Rigaplast da un paso adelante en su vocación innovadora, de servicio y de calidad, que la ha llevado a captar un elevado nivel de fidelidad entre su diversa cartera de clientes.</w:t><w:br/><w:t></w:t><w:br/><w:t>Esta industria catalana ha recibido a lo largo de su historia distintos premios y galardones en diversos certámenes, como el Prix Chambre de Commerce et d&39;Industrie des Landes y el Prix Leonardo da Vinci en Vieux-Bocaux, ambos en Francia , la Medalla de Bronce del SALÓN DES INNOVATIONS en Ginebra (Suiza), la Medalla de Plata de GALÁCTICA en Vilanova i la Geltrú (Barcelona) y Medallas de Oro en IMAGINARIA</w:t><w:br/><w:t></w:t><w:br/><w:t>(Villagarcia de Arousa GALICIA) y en el BILBAO EXHIBITION CENTRE (Galdakao-Vizcaya).</w:t><w:br/><w:t></w:t><w:br/><w:t>Pese a que su clientela inicial es el sector industrial y vitivinicola, Rigaplast vislumbra un buen mercado en los sectores del transporte y sanitario , con su innovador modelo CLEAN/BAG  para contección de líquidos con sistema de cierre inmediato antiderrame (producto evaluado por el Consorcio Hospital General Universitario de Valencia) Util para situaciones de mareo en hospitales, en el hogar, en viajes (ambulancia, avión, barco, autocar, coche, etc.)</w:t><w:br/><w:t></w:t><w:br/><w:t>Para personas con dificultades físicas para desplazarse al servicio, personas de la tercera edad ,en determinadas situaciones (operadores de grúa o trabajadores de la construcción que trabajan a una altura elevada), transportistas que debido a sus rutas,por zonas gélidas, deben pernoctar en el confortable interior de sus vehiculos, pero que carecen de w.c., Para niños que inician control de esfínteres, para su uso en el</w:t><w:br/><w:t></w:t><w:br/><w:t>automóvil sin necesidad de detenerse en carreteras y autopistas que desaconsejen su parada, estancias sin w.c.,etc</w:t><w:br/><w:t></w:t><w:br/><w:t>LA CALIDAD Y LA INNOVACIÓN ES UN SIGNO INEQUÍVOCO DE MODERNIDAD Y PROGRESO</w:t><w:br/><w:t></w:t><w:br/><w:t>SIN EL AIRE, SIN EL AGUA, SIN EL SOL, NO PODRIAMOS VIVIR, SIN EL PLÁSTICO TAMPOCO.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