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forma màs sencilla y saludable de comer en la oficina.</w:t>
      </w:r>
    </w:p>
    <w:p>
      <w:pPr>
        <w:pStyle w:val="Ttulo2"/>
        <w:rPr>
          <w:color w:val="355269"/>
        </w:rPr>
      </w:pPr>
      <w:r>
        <w:rPr>
          <w:color w:val="355269"/>
        </w:rPr>
        <w:t>Madrid, España.- Son pocos los afortunados que salen de la oficina a mediodía para ir a comer a casa. El resto de trabajadores, tenemos que conformarnos con los menús del día de los restaurantes aledaños.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MenusDiarios, filial de MenuDiet, propone, desde finales de Septiembre, una atractiva alternativa.</w:t>
        <w:br/>
        <w:t/>
        <w:br/>
        <w:t>MenusDiarios ofrece a través de su página web (www.menusdiarios.es) un exclusivo servicio de comidas sanas a oficinas. Tan sólo tendremos que registrarnos en la web y podremos configurar en menos de un minuto nuestro menú para el día siguiente (o para el día que deseemos). Hay que elegir entre 10 menús del día o 10 menús dietéticos (bajos en calorías). Los menús incluyen un primer plato, un segundo, pan, agua y cubiertos. El precio del menú es de 9 €, I.V.A y transporte incluido. Si ninguno de estos menús es de nuestro agrado, tenemos la opción de crear nuestro propio menú con una carta de más de 50 platos.</w:t>
        <w:br/>
        <w:t/>
        <w:br/>
        <w:t>Los platos de MenusDiarios son 100% naturales, están cocinados con aceite de oliva Virgen Extra y no contienen conservantes. Los platos se presentan en barquetas individuales y su preparación es tan sencilla como perforar la tapa con un tenedor, calentar en el microondas y... ¡listo!</w:t>
        <w:br/>
        <w:t/>
        <w:br/>
        <w:t>Otra ventaja que presenta este sistema es la comodidad en la forma de pago, bien por tarjeta de crédito a través de la web o con dinero en metálico o cheques de comida a través del repartidor. Una alternativa saludable frente a los restaurantes de siempre o los tuppers de casa.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