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Regalos de Navidad para Hombres</w:t>
      </w:r>
    </w:p>
    <w:p>
      <w:pPr>
        <w:pStyle w:val="Ttulo2"/>
        <w:rPr>
          <w:color w:val="355269"/>
        </w:rPr>
      </w:pPr>
      <w:r>
        <w:rPr>
          <w:color w:val="355269"/>
        </w:rPr>
        <w:t>Se acercan las Navidades, época de las fiestas, de reuniones familiares y también de empresa. 
Cada día contamos con menos tiempo para hacer las compras navideñas, por lo que las tiendas online se convierten en un recurso indispensable.</w:t>
      </w:r>
    </w:p>
    <w:p>
      <w:pPr>
        <w:pStyle w:val="LOnormal"/>
        <w:rPr>
          <w:color w:val="355269"/>
        </w:rPr>
      </w:pPr>
      <w:r>
        <w:rPr>
          <w:color w:val="355269"/>
        </w:rPr>
      </w:r>
    </w:p>
    <w:p>
      <w:pPr>
        <w:pStyle w:val="LOnormal"/>
        <w:jc w:val="left"/>
        <w:rPr/>
      </w:pPr>
      <w:r>
        <w:rPr/>
        <w:t/>
        <w:br/>
        <w:t/>
        <w:br/>
        <w:t>La Tienda online Osborne es un portal donde podrás adquirir una selección de productos de la más alta calidad. Desde Jamones Ibéricos de reconocidas marcas hasta Vinos de diferentes Denominaciones de origen.</w:t>
        <w:br/>
        <w:t/>
        <w:br/>
        <w:t>Aquellas personas que busquen sorprender a sus familiares o amigos pueden encontrar diversos regalos originales y de la más alta calidad, encontrarán en la tienda varios lotes de jamones, vinos y bebidas espirituosas adecuados a cada bolsillo.</w:t>
        <w:br/>
        <w:t/>
        <w:br/>
        <w:t>Esta Navidad, la Tienda Osborne ofrece una promoción especial para aquellos que compren en su web. Si compran un Jamón Ibérico Puro de Bellota de la Marca 5 Jotas, tendrán un descuento irrepetible de un 20%.</w:t>
        <w:br/>
        <w:t/>
        <w:br/>
        <w:t>Si eres un amante de las buenas experiencias, consulta la sección Art Experiencie en el que podrás disfrutar de catas de buenos vinos, de visitas a bodegas o de clases para ser un excelente cortador de Jamón.</w:t>
        <w:br/>
        <w:t/>
        <w:br/>
        <w:t>Comprar por Internet, desde casa y con la comodidad de poder consultar con la familia qué regalos hacer y a quién obsequiar. Además, poder recibir en el domicilio, sin percances de última hora, todos los regalos, es un lujo. Para hacer todas tus compras, en estas Fiestas elige la web de la Tienda Osborne.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