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última entrega de la saga The elder of Scrolls en Game Over</w:t>
      </w:r>
    </w:p>
    <w:p>
      <w:pPr>
        <w:pStyle w:val="Ttulo2"/>
        <w:rPr>
          <w:color w:val="355269"/>
        </w:rPr>
      </w:pPr>
      <w:r>
        <w:rPr>
          <w:color w:val="355269"/>
        </w:rPr>
        <w:t>El programa desvela los aspectos màs destacados y novedoso del videojuego de rol de acción desarrollado por Bethesda</w:t>
      </w:r>
    </w:p>
    <w:p>
      <w:pPr>
        <w:pStyle w:val="LOnormal"/>
        <w:rPr>
          <w:color w:val="355269"/>
        </w:rPr>
      </w:pPr>
      <w:r>
        <w:rPr>
          <w:color w:val="355269"/>
        </w:rPr>
      </w:r>
    </w:p>
    <w:p>
      <w:pPr>
        <w:pStyle w:val="LOnormal"/>
        <w:jc w:val="left"/>
        <w:rPr/>
      </w:pPr>
      <w:r>
        <w:rPr/>
        <w:t/>
        <w:br/>
        <w:t/>
        <w:br/>
        <w:t>La segunda edición de Game Over, el programa sobre el mundo de los videojuegos que emite Cibersur TV, se sumerge en la fantasía y acción de The elder of scrolls, la última entrega de la saga desarrollada por Bethesda Game Studios. El espacio analiza las principales características de este videojuego de rol que supera a sus predecesoras en aspectos técnicos y de jugabilidad.</w:t>
        <w:br/>
        <w:t/>
        <w:br/>
        <w:t>Game Over destaca el cuidado desarrollo de los detalle de este juego que permite al jugador tomar sus propias decisiones determinando las consecuencias de las mismas. Asimismo incide en el amplio abanico de posibilidades que ofrece al jugador, con acciones que van desde trabajos de minerías y forjas de armas, hasta encantamientos y pociones, sin olvidar la compra de propiedades y la realización de misiones.</w:t>
        <w:br/>
        <w:t/>
        <w:br/>
        <w:t>De forma muy visual, el programa da a conocer los diversos sistemas de menús, opciones de combates y la capacidad de movilidad de los personales que mejoran ampliamente a las anteriores entregas de la saga y que no decepcionará a los amantes de los juegos de rol y, especialmente, a los seguidores de Skyrim.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