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DATISA enseña a las PYMEs madrileñas a gestionar la Innovación</w:t>
      </w:r>
    </w:p>
    <w:p>
      <w:pPr>
        <w:pStyle w:val="Ttulo2"/>
        <w:rPr>
          <w:color w:val="355269"/>
        </w:rPr>
      </w:pPr>
      <w:r>
        <w:rPr>
          <w:color w:val="355269"/>
        </w:rPr>
        <w:t>El fabricante español de software de gestión colabora en el Taller sobre Innovación, organizado por la Fundación Pozuelo Siglo21, cuyas dos ediciones tendràn lugar los próximos 2 y 16 de Diciembre, en la localidad madrileña Pozuelo de Alarcón.</w:t>
      </w:r>
    </w:p>
    <w:p>
      <w:pPr>
        <w:pStyle w:val="LOnormal"/>
        <w:rPr>
          <w:color w:val="355269"/>
        </w:rPr>
      </w:pPr>
      <w:r>
        <w:rPr>
          <w:color w:val="355269"/>
        </w:rPr>
      </w:r>
    </w:p>
    <w:p>
      <w:pPr>
        <w:pStyle w:val="LOnormal"/>
        <w:jc w:val="left"/>
        <w:rPr/>
      </w:pPr>
      <w:r>
        <w:rPr/>
        <w:t/>
        <w:br/>
        <w:t/>
        <w:br/>
        <w:t>Madrid, 25 de Noviembre de 2011  Convencidos o no de que la Innovación es una de las claves para la recuperación de la economía, lo cierto es que la misma ha sido siempre uno de los principales impulsores de la evolución empresarial.</w:t>
        <w:br/>
        <w:t/>
        <w:br/>
        <w:t>Para ser una empresa innovadora, sin embargo, no basta con contratar profesionales creativos, afirma Isabel Ballestero, Directora Comercial de DATISA, también hay que dotarse de los mecanismos y procedimientos adecuados para descubrir, encauzar y gestionar dicha Innovación, con el fin de transformarla en beneficios palpables para la organización y su equipo.</w:t>
        <w:br/>
        <w:t/>
        <w:br/>
        <w:t>Si hiciéramos una encuesta entre los empresarios, la mayoría afirmarían sin dudarlo que en sus empresas se están poniendo todos los medios para su aprovechamiento e incentivo, prosigue la portavoz de DATISA. La realidad, sin embargo, es bien distinta: desde las organizaciones en las que la innovación se limita únicamente a los cargos directivos y el resto de los empleados ni se molestan en opinar, hasta las compañías en las que la innovación realmente se valora y premia, pero las ideas creativas nunca acaban poniéndose en la práctica.</w:t>
        <w:br/>
        <w:t/>
        <w:br/>
        <w:t>Con el fin de superar estas trabas y allanar el camino, para que la innovación en las compañías españolas y especialmente en las PYMEs, se transforme en beneficios reales para los negocios, DATISA colabora en el Taller sobre Gestión de la Innovación, organizado por la </w:t>
        <w:br/>
        <w:t/>
        <w:br/>
        <w:t>Fundación Pozuelo siglo21 y en el que también colaboran El Ayuntamiento de Pozuelo de Alarcón y quePyme. Con su participación, DATISA tratará de transmitir a los asistentes al Taller, tanto sus conocimientos en la aplicación de las nuevas tecnologías como un soporte para la gestión de la información, como su propia experiencia de empresa innovadora, cuya actividad productiva está centrada sobre todo en impulsar la innovación en los procesos empresariales, por medio de las TIC.</w:t>
        <w:br/>
        <w:t/>
        <w:br/>
        <w:t>Taller: Gestión de la Innovación en las Organizaciones</w:t>
        <w:br/>
        <w:t/>
        <w:br/>
        <w:t>Fechas: 2 y 16 de Diciembre, en horario de 10.00 a 14.00h</w:t>
        <w:br/>
        <w:t/>
        <w:br/>
        <w:t>Lugar: Edificio Centro de Empresas, </w:t>
        <w:br/>
        <w:t/>
        <w:br/>
        <w:t>c/ San Juan de la Cruz, 2 Sala de Conferencias Planta 2ª</w:t>
        <w:br/>
        <w:t/>
        <w:br/>
        <w:t>28223 Pozuelo de Alarcón</w:t>
        <w:br/>
        <w:t/>
        <w:br/>
        <w:t>Organizan: Fundación Siglo21 Pozuelo </w:t>
        <w:br/>
        <w:t/>
        <w:br/>
        <w:t>Colaboran: DATISA, Ayuntamiento de Pozuelo de Alarcón y quePyme</w:t>
        <w:br/>
        <w:t/>
        <w:br/>
        <w:t>Objetivo: Se trata de un Taller 100% práctico que pretende identificar los principales recursos de los que disponen las empresas para abordar proyectos de innovación, en desarrollo de productos y servicios, en los procesos y modelos de negocio. El Taller también tiene el objetivo de analizar los medios de los que disponen las empresas para la puesta en práctica inmediata de estos proyectos de innovación, y para su adecuada organización y coordinación, en función de las particularidades de cada organización.</w:t>
        <w:br/>
        <w:t/>
        <w:br/>
        <w:t>Destinatarios: Directivos y gerentes implicados en la gestión estratégica de las empresas, en la gestión de las áreas de marketing y comercial, al igual que en las áreas de IDi y técnica.</w:t>
        <w:br/>
        <w:t/>
        <w:br/>
        <w:t>La asistencia al curso es gratuita. Para más información e inscripciones, solicite el formulario de alta correspondiente en la dirección: inscripciones@pozuelo-siglo21.es o llame al tel.: 91 708 61 09.</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28290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