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distrito de Tetuàn apuesta por los escritores y poetas noveles en su III Certamen de Poesía y Relato Corto Leopoldo de Luís</w:t>
      </w:r>
    </w:p>
    <w:p>
      <w:pPr>
        <w:pStyle w:val="Ttulo2"/>
        <w:rPr>
          <w:color w:val="355269"/>
        </w:rPr>
      </w:pPr>
      <w:r>
        <w:rPr>
          <w:color w:val="355269"/>
        </w:rPr>
        <w:t>La entrega de galardones se celebraba ayer a las 19:00 horas en el Centro Cultural Eduardo Ùrculo de la ciudad.
Con esta iniciativa, la Junta de Distrito de Tetuàn pretende acercar la cultura, poesía y literatura a todos los vecinos de Madrid.
</w:t>
      </w:r>
    </w:p>
    <w:p>
      <w:pPr>
        <w:pStyle w:val="LOnormal"/>
        <w:rPr>
          <w:color w:val="355269"/>
        </w:rPr>
      </w:pPr>
      <w:r>
        <w:rPr>
          <w:color w:val="355269"/>
        </w:rPr>
      </w:r>
    </w:p>
    <w:p>
      <w:pPr>
        <w:pStyle w:val="LOnormal"/>
        <w:jc w:val="left"/>
        <w:rPr/>
      </w:pPr>
      <w:r>
        <w:rPr/>
        <w:t/>
        <w:br/>
        <w:t/>
        <w:br/>
        <w:t>En esta tercera edición del Certamen se han recibido más de 400 obras procedentes de toda la geografía española</w:t>
        <w:br/>
        <w:t/>
        <w:br/>
        <w:t>Los escritores del distrito de Tetuán, Herminio Otero y José Manuel Moreno, obtienen el Accésit de poesía y relato corto respectivamente.</w:t>
        <w:br/>
        <w:t/>
        <w:br/>
        <w:t>Madrid, 24 de noviembre de 2011.- La Junta de Distrito de Tetuán entregaba ayer los premios del III Certamen literario de poesía y relato corto Leopoldo de Luís, con el que rinde homenaje a uno de sus vecinos más ilustres, el poeta y crítico español de principios de siglo XX, Leopoldo de Luís.</w:t>
        <w:br/>
        <w:t/>
        <w:br/>
        <w:t>Con esta iniciativa literaria, la Junta de Distrito de Tetuán pretende acercar la cultura, la poesía y literatura a todos los vecinos de Madrid y ayudar en su carrera a escritores y poetas, especialmente a los noveles. Hemos recibido 425 obras procedentes de toda la geografía española; más de 50 de ellas, de nuestro propio distrito, afirmaba Paloma García Romero, concejala presidenta del Distrito de Tetuán.</w:t>
        <w:br/>
        <w:t/>
        <w:br/>
        <w:t>Premios</w:t>
        <w:br/>
        <w:t/>
        <w:br/>
        <w:t>El Premio Poesía Leopoldo de Luís de este III Certamen Literario ha recaído en la obra Quedan los siglos idos del escritor murciano Miguel Sánchez y el primer Accésit de poesía ha sido para la obra Tetuán o el corazón amanecido de Herminio Otero, escritor vecino del barrio de Tetuán.</w:t>
        <w:br/>
        <w:t/>
        <w:br/>
        <w:t>En la modalidad de Relato Corto, el primer premio ha sido para Región del Napo del bilbaíno Javier Diez; mientras que el Accésit ha sido para la obra Inteligencia artificial, del autor José Manuel Moreno, vecino de Tetuán.</w:t>
        <w:br/>
        <w:t/>
        <w:br/>
        <w:t>En esta ocasión, la Mención Especial del Jurado es para la obra Los libreros, del escritor madrileño José Luís Hernández.</w:t>
        <w:br/>
        <w:t/>
        <w:br/>
        <w:t>El jurado de los premios, presidido por Paloma García Romero, concejala de distrito, está compuesto, entre otros por Jorge Urrutia, Luis Alberto de Cuenca, Rosa Mª Heredia, José María Carrascal, David Sánchez, Isabel Valverde y Rubén Tamboleo.</w:t>
        <w:br/>
        <w:t/>
        <w:br/>
        <w:t>Un certamen para todos</w:t>
        <w:br/>
        <w:t/>
        <w:br/>
        <w:t>Con la celebración de este Certamen literario de poesía y relato corto Leopoldo de Luís, se pretende llevar a cabo una decidida apuesta por la expresión y la creación artística que pretende fomentar el desarrollo cultural y la expresión literaria-poética de toda la población. En este año, además de celebrar la tercera edición de este certamen, se cumple el sexto aniversario del fallecimiento del poeta y vecino de Tetuán Leopoldo de Luís.</w:t>
        <w:br/>
        <w:t/>
        <w:br/>
        <w:t>En este barrio madrileño el poeta Leopoldo de Luis escribió casi toda su obra poética desde que llegara en el año 1935 procedente de su Córdoba natal. Siendo vecino de Tetuán recibió el Premio Nacional de Literatura o el Premio Nacional de las Letras Españolas, entre otros galardones.</w:t>
        <w:br/>
        <w:t/>
        <w:br/>
        <w:t>Para más información</w:t>
        <w:br/>
        <w:t/>
        <w:br/>
        <w:t>Malú Aragonés / María López de Lerma / Ana Santos</w:t>
        <w:br/>
        <w:t/>
        <w:br/>
        <w:t>91 302 28 60/ 659 18 75 89</w:t>
        <w:br/>
        <w:t/>
        <w:br/>
        <w:t>malu.aragones@actitud.es</w:t>
        <w:br/>
        <w:t/>
        <w:br/>
        <w:t>maria.lopezdelerma@actitud.es </w:t>
        <w:br/>
        <w:t/>
        <w:br/>
        <w:t>comunicación@actitud.es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