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Norauto, Shana y Douglas triunfan en los V Premios ADT Club Retail 2011</w:t>
      </w:r>
    </w:p>
    <w:p>
      <w:pPr>
        <w:pStyle w:val="Ttulo2"/>
        <w:rPr>
          <w:color w:val="355269"/>
        </w:rPr>
      </w:pPr>
      <w:r>
        <w:rPr>
          <w:color w:val="355269"/>
        </w:rPr>
        <w:t>Los galardones premian anualmente los mejores proyectos de seguridad en el sector de la distribución a lo largo de todo el año</w:t>
      </w:r>
    </w:p>
    <w:p>
      <w:pPr>
        <w:pStyle w:val="LOnormal"/>
        <w:rPr>
          <w:color w:val="355269"/>
        </w:rPr>
      </w:pPr>
      <w:r>
        <w:rPr>
          <w:color w:val="355269"/>
        </w:rPr>
      </w:r>
    </w:p>
    <w:p>
      <w:pPr>
        <w:pStyle w:val="LOnormal"/>
        <w:jc w:val="left"/>
        <w:rPr/>
      </w:pPr>
      <w:r>
        <w:rPr/>
        <w:t/>
        <w:br/>
        <w:t/>
        <w:br/>
        <w:t>23 de Noviembre de 2011 - Los V Premios ADT Club Retail 2011, que homenajean y reconocen los mejores proyectos y modelos de gestión de seguridad en el sector de la distribución, han recaído este año en Norauto, Shana y Douglas. El acto, patrocinado por ADT y que se desarrolló en el Hotel Arts de Barcelona, ha reunido a los principales responsables de seguridad y pérdida desconocida de las mayores compañías del sector retail en España como Grupo Cortefiel, Mango, Benetton, Norauto, Shana, Douglas, entre otras. </w:t>
        <w:br/>
        <w:t/>
        <w:br/>
        <w:t>La quinta edición de los Premios ADT Club Retail ha reconocido con el galardón Proyecto Innovador del Año a Norauto, por su particular visión y forma de trabajar el aspecto de la seguridad, así como por las inquietudes planteadas y haber demostrado una perspectiva única en éste terreno. Destacando sobretodo los sistemas de video vigilancia digital por IP implantados en sus locales que han supuesto la consolidación de una forma de trabajar la protección, sin duda, vanguardista. El galardón fue entregado por Ricardo Arroyo, Director General de ADT España y Portugal y recogido por Carlos Serrano, delegado de la zona noreste de Norauto España.</w:t>
        <w:br/>
        <w:t/>
        <w:br/>
        <w:t>En la categoría de Revolución Interna, el premio ha recaído en Shana. El galardón, entregado por Ricardo Arroyo, ha sido recogido por Angel Fernández, Director de Logística y Producto de Shana. Con este galardón se ha querido reconocer su expansión a nivel nacional. Tras desvincularse de la marca Fridays, y en un contexto socioeconómico notablemente difícil, Shana está trabajando arduamente en un ambicioso plan a lo largo de todo el territorio español.</w:t>
        <w:br/>
        <w:t/>
        <w:br/>
        <w:t>La cadena de perfumerías Douglas ha sido premiada en la categoría Integración de seguridad y gestión, como reconocimiento a la implantación en sus centros de tecnologías con soluciones integradas para la prevención de pérdidas y herramientas de control y gestión inteligente: soluciones acusto-magnéticas, detección de metales, circuitos cerrados de televisión, así como sistemas anti-intrusión. Javier Pérez Barco, Director de Expansión de Douglas ha recogido el premio.</w:t>
        <w:br/>
        <w:t/>
        <w:br/>
        <w:t>Los Premios ADT Club Retail nacieron en el año 2006 como iniciativa conjunta del Grupo Estudios Técnicos (GET) y de ADT.</w:t>
        <w:br/>
        <w:t/>
        <w:br/>
        <w:t>Innovación, Revolución, Integración y Gestión. Los Premios Club Retail son una muestra suplementaria del compromiso de ADT con sus clientes y de su esfuerzo en la mejora y desarrollo de servicios y soluciones de seguridad para la distribución. En esta ocasión, los asistentes a la entrega de los premios, tuvieron ocasión de conocer las apuestas más recientes de ADT para el sector, como la inteligencia a nivel de artículo (Item Level Intelligence, ILI), soluciones de visibilidad de inventario en tiempo real que permiten a los minoristas mejorar la experiencia de compra de los clientes. Y también sus soluciones integradas para mejorar el rendimiento en tienda (Stock Performance Solution), que proporcionan un enfoque integrado para ayudar a los minoristas a mejorar las operaciones y el beneficio de su negocio.</w:t>
        <w:br/>
        <w:t/>
        <w:br/>
        <w:t>La gestión de la seguridad en el sector de la distribución y el retail es sin duda un factor estratégico para toda compañía a la hora de asegurar los ingresos y mejorar los resultados de su negocio. Actualmente se han consolidado las implantaciones de proyectos integrales de seguridad y los distribuidores han apostado decididamente por la inversión en nuevas tecnologías para dar con la solución más eficiente para su protección. La crisis económica en los últimos años ha hecho imprescindibles los sistemas para la prevención de pérdidas. La apuesta más novedosa es incorporar a estos sistemas la recopilación de información para identificar patrones de comportamiento fraudulento, que permite mejorar la toma de decisiones y la gestión en el punto de venta.</w:t>
        <w:br/>
        <w:t/>
        <w:br/>
        <w:t>Acerca de ADT</w:t>
        <w:br/>
        <w:t/>
        <w:br/>
        <w:t>ADT, que forma parte de Tyco International, diseña, instala y mantiene sistemas electrónicos de seguridad y anti-incendios para hogares, comercios, negocios y administraciones. En Europa, Oriente Medio y África, los productos de ADT incluyen sistemas anti-intrusión, sistemas de circuito cerrados de televisión, sistemas de control de accesos, protección electrónica de artículos, detección y extinción de incendios, soluciones de identificación por radiofrecuencia (RFID), soluciones integradas y de monitorización. Estos productos se emplean para disuadir a los ladrones y proteger a personas, bienes y propiedades. Para más información visita www.adt-seguridad.es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