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IMASTE y Bubok presentan la I Feria Virtual del Libro con el escritor Noah Gordon</w:t></w:r></w:p><w:p><w:pPr><w:pStyle w:val="Ttulo2"/><w:rPr><w:color w:val="355269"/></w:rPr></w:pPr><w:r><w:rPr><w:color w:val="355269"/></w:rPr><w:t>Imaste, el principal proveedor de ferias virtuales de Europa, y Bubok, portal de referencia para la edición de libros digitales, presentan la primera feria del libro exclusivamente digital que se celebrarà en el mundo </w:t></w:r></w:p><w:p><w:pPr><w:pStyle w:val="LOnormal"/><w:rPr><w:color w:val="355269"/></w:rPr></w:pPr><w:r><w:rPr><w:color w:val="355269"/></w:rPr></w:r></w:p><w:p><w:pPr><w:pStyle w:val="LOnormal"/><w:jc w:val="left"/><w:rPr></w:rPr></w:pPr><w:r><w:rPr></w:rPr><w:t></w:t><w:br/><w:t></w:t><w:br/><w:t>El Foro Internacional de Contenidos Digital (FICOD) acogerá mañana miércoles 23 de noviembre, a las 16.30 h, la presentación oficial de la primera Feria Virtual del Libro, que tendrá lugar del 6 a 11 de marzo de 2012.</w:t><w:br/><w:t></w:t><w:br/><w:t>Aprovechando el potencial de las nuevas tecnologías y el 3D en Internet, IMASTE y BUBOK crean la I Feria Virtual del Libro, una iniciativa subvencionada por el Ministerio de Cultura.</w:t><w:br/><w:t></w:t><w:br/><w:t>Este espacio interactivo nace con el objetivo de ser un punto de encuentro online entre los creadores de libros, editoriales, libreros, lectores y demás agentes del mundo del libro. Un acontecimiento comercial de intercambio, debate y difusión del mundo del libro que tiene por objeto impulsar esta industria y posicionar la creación y distribución de contenidos legales en las primeras filas de los avances en esta materia a nivel internacional.</w:t><w:br/><w:t></w:t><w:br/><w:t>En palabras de Miguel Arias, Director de IMASTE, una vez más, con esta nueva iniciativa, ponemos al alcance de los profesionales una plataforma comercial que permite optimizar el proceso de comunicación entre empresas y clientes, a la vez que se ahorra en costes; se llega a más visitantes y se tiene un acceso 24/7. El objetivo del proyecto es que se convierta en un evento de referencia en el sector editorial de contenidos digitales, un lugar que permita reflexionar acerca del futuro y las nuevas oportunidades que ofrece la industria.</w:t><w:br/><w:t></w:t><w:br/><w:t>Además, en la presentación de la feria, se realizará a las 17 horas un Encuentro Virtual Noah Gordon. El escritor estadounidense responderá a las preguntas que se le realicen a través de (http://www.feriavirtualdellibro.es) en ese momento. Esta Web, que actualmente contiene información general, cambiará su contenido el día 23 de noviembre y mostrará una demostración demo real de lo que será la Feria Virtual del Libro.</w:t><w:br/><w:t></w:t><w:br/><w:t>Durante el evento, se podrán ver como serán los expositores y las actividades programadas, entre ellas la retransmisión en directo de 15.15 a 16 horas de la mesa redonda de FICOD Más allá de Amazon, Apple y Google: The Copia & 24symbols en el futuro de la industria editorial o el encuentro con Noah Gordon.</w:t><w:br/><w:t></w:t><w:br/><w:t>Para más información: http://feriavirtualdellibro.es/</w:t><w:br/><w:t></w:t><w:br/><w:t>Acerca de IMASTE-IPS: http://www.imaste.es http://twitter.com/imasteips</w:t><w:br/><w:t></w:t><w:br/><w:t>IMASTE, es una startup tecnológica española, líder europeo en el desarrollo de ferias y eventos virtuales. IMASTE comenzó realizando ferias de empleo presenciales, y a través de esa experiencia desarrolló una plataforma para la realización de ferias y eventos virtuales que conecta y atrae a visitantes y expositores. La plataforma se comenzó a implantar a nivel nacional en más de 15 universidades españolas con el portal Universia. Más tarde dan el salto internacional con Monster.com y otros socios internacionales. Con más de 130 eventos virtuales organizados en más de 20 países, la enseña se ha consolidado como uno de los principales agentes de un mercado en plena expansión en todo el mundo. </w:t><w:br/><w:t></w:t><w:br/><w:t>Los eventos virtuales e híbridos permiten complementar ferias presenciales, con un ahorro de costes y un menor impacto ambiental, al reducir las emisiones de carbono asociadas al transporte de asistentes y expositores. La plataforma desarrollada por IMASTE, permite organizar todo tipo de ferias virtuales tridimensionales en la Web, integrando herramientas de comunicación a tiempo real como videoconferencias y Chat escritos. Además las versiones más recientes incorporan una completa integración con redes sociales.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08017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