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 interesa, una sección que ofrece consejos, aplicaciones y herramientas útiles para los nuevos papàs</w:t>
      </w:r>
    </w:p>
    <w:p>
      <w:pPr>
        <w:pStyle w:val="Ttulo2"/>
        <w:rPr>
          <w:color w:val="355269"/>
        </w:rPr>
      </w:pPr>
      <w:r>
        <w:rPr>
          <w:color w:val="355269"/>
        </w:rPr>
        <w:t>Sanutri, empresa de alimentos infantiles que cuenta con una amplia gama de productos nutricionales para el bebé</w:t>
      </w:r>
    </w:p>
    <w:p>
      <w:pPr>
        <w:pStyle w:val="LOnormal"/>
        <w:rPr>
          <w:color w:val="355269"/>
        </w:rPr>
      </w:pPr>
      <w:r>
        <w:rPr>
          <w:color w:val="355269"/>
        </w:rPr>
      </w:r>
    </w:p>
    <w:p>
      <w:pPr>
        <w:pStyle w:val="LOnormal"/>
        <w:jc w:val="left"/>
        <w:rPr/>
      </w:pPr>
      <w:r>
        <w:rPr/>
        <w:t/>
        <w:br/>
        <w:t/>
        <w:br/>
        <w:t>Con el lanzamiento de su nueva web, Sanutri, especialista en nutrición infantil y con más de 40 años de experiencia elaborando productos de alimentación para los más pequeños, presenta también la sección Te interesa. Se trata de su apartado estrella, en el que la compañía ofrece un menú muy variado de contenidos, consejos, aplicaciones, curiosidades y herramientas prácticas para conocer mejor el mundo que rodea a los bebés. Un espacio tanto educativo como de diversión que pretende convertirse en una herramienta útil y práctica para los papás.</w:t>
        <w:br/>
        <w:t/>
        <w:br/>
        <w:t>Esta sección incluye:</w:t>
        <w:br/>
        <w:t/>
        <w:br/>
        <w:t>Una calculadora de percentiles, que permite realizar un seguimiento del crecimiento del bebé. De esta forma, introduciendo cuatro sencillos parámetros (sexo, edad, peso y longitud del bebé), los papás pueden comprobar si su hijo realiza una buena evolución en crecimiento y peso. Estas valoraciones están basadas en las tablas de percentiles de la Organización Mundial de la Salud (OMS).</w:t>
        <w:br/>
        <w:t/>
        <w:br/>
        <w:t>Un calendario de vacunaciones, que ofrece a los papás la información del calendario de vacunaciones previstas para cada etapa de crecimiento del bebé, en función de la Comunidad autónoma donde vivan.</w:t>
        <w:br/>
        <w:t/>
        <w:br/>
        <w:t>La aplicación Busca nombres, una herramienta muy útil para los papás que aún no hayan decidido nombre para su bebé o que tengan curiosidad por saber más sobre el nombre de su pequeño. Con ella, los padres podrán buscar por inicial, por origen del nombre o por sexo del bebé para acabar de decidirse, y si ya lo tienen elegido, podrán descubrir cuál es su significado o su origen.</w:t>
        <w:br/>
        <w:t/>
        <w:br/>
        <w:t>El Baby Gourmets, un recetario que recopila sabrosas y equilibradas recetas, para hacer de las comidas de los más pequeños de la casa, un momento divertido, nutritivo y educativo. Con esta sección, los papás con bebés de 6 a 24 meses dispondrán de ideas con las que ir introduciendo los principales grupos de alimentos.</w:t>
        <w:br/>
        <w:t/>
        <w:br/>
        <w:t>Y los Consejos Sanutri, un apartado que recoge recomendaciones y consejos para los nuevos papás sobre cómo introducir la alimentación complementaria, cómo ayudar a aliviar los trastornos digestivos, etc. y que será muy útil para afrontar cada etapa de crecimiento.</w:t>
        <w:br/>
        <w:t/>
        <w:br/>
        <w:t>Además de todo esto, la sección Te interesa permite también a los padres unirse a la comunidad Sanutri y mantenerse informados de las novedades de la compañía a través de sus perfiles en Facebook, Twitter, Flickr, de su canal YouTube o bien a través del Blog Sanutri.</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br/>
        <w:t/>
        <w:br/>
        <w:t>Para más información, contactar con:</w:t>
        <w:br/>
        <w:t/>
        <w:br/>
        <w:t>Sanutri</w:t>
        <w:br/>
        <w:t/>
        <w:br/>
        <w:t>www.sanutri.es</w:t>
        <w:br/>
        <w:t/>
        <w:br/>
        <w:t>Tel: 902 10 87 40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