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Francisco Ureta Torcal Premiado Por la Universidad de Zaragoza</w:t>
      </w:r>
    </w:p>
    <w:p>
      <w:pPr>
        <w:pStyle w:val="Ttulo2"/>
        <w:rPr>
          <w:color w:val="355269"/>
        </w:rPr>
      </w:pPr>
      <w:r>
        <w:rPr>
          <w:color w:val="355269"/>
        </w:rPr>
        <w:t>La tercera edición del Premio, viene a premiar una labor formativa  que se desarrolla en la facultad de Educación, pero también por otras instituciones educativas.</w:t>
      </w:r>
    </w:p>
    <w:p>
      <w:pPr>
        <w:pStyle w:val="LOnormal"/>
        <w:rPr>
          <w:color w:val="355269"/>
        </w:rPr>
      </w:pPr>
      <w:r>
        <w:rPr>
          <w:color w:val="355269"/>
        </w:rPr>
      </w:r>
    </w:p>
    <w:p>
      <w:pPr>
        <w:pStyle w:val="LOnormal"/>
        <w:jc w:val="left"/>
        <w:rPr/>
      </w:pPr>
      <w:r>
        <w:rPr/>
        <w:t/>
        <w:br/>
        <w:t/>
        <w:br/>
        <w:t>Francisco Ureta Torcal , lesionado medular en accidente de tráfico y formador de seguridad vial, ha sido galardonado con el Premio que otorga la facultad de educación de la universidad de Zaragoza a la labor educativa introduciendo en las aulas la educación vial, en educación en valores, el respeto a la vida y la honestidad en las relaciones interpersonales, así como su trayectoria general en el campo de la educación. El premio le fue entregado por la. Directora general de educación en el día de la facultad de educación.</w:t>
        <w:br/>
        <w:t/>
        <w:br/>
        <w:t>Es el tercer año que se entrega este galardón pero la primera vez que se entrega a una persona en las anteriores ediciones se entregaron a entidades y centro escolar pero nunca se avía entregado a título personal reconociendo el trabajo y la repercusión que tiene en la sociedad la tercera edición del premio pasara a la historia .</w:t>
        <w:br/>
        <w:t/>
        <w:br/>
        <w:t>Don Enrique Garcia Pascual decano de la facultad de educación de la universidad de Zaragoza ha destacado que el premiado Francisco Ureta ,realiza una actividad en el ámbito de la educación que va más allá de la seguridad vial en realidad está introduciendo educación para la ciudadanía, su vivencia personal, como víctima que ha sufrido directamente los efectos de un siniestro del tráfico que le dejo en una silla de ruedas, y su faceta como Motorista Profesional y conferenciante, que le han llevado a propagar por todo Aragón, su tierra adoptiva. Espero que también vosotros os sintáis orgullosos de la Facultad de Educación y de la Universidad de Zaragoza.</w:t>
        <w:br/>
        <w:t/>
        <w:br/>
        <w:t>La convocatoria a premios a los mejores trabajos del pasado curso este año ha tenido una mayor participación, aunque hemos echado en falta trabajos de los Grados. Hemos concedido dos premios:</w:t>
        <w:br/>
        <w:t/>
        <w:br/>
        <w:t>Resolución de problemas cognitivos en edades tempranas: estrategias cognitivas y meta cognitivas utilizadas, del Diploma de Postgrado de Musicoterapia.</w:t>
        <w:br/>
        <w:t/>
        <w:br/>
        <w:t>Prácticas de Musicoterapia a través de cuatro colectivos diferentes: Joven sordo-ciego, pacientes con discapacidad intelectual leve, geriatría y familiares de personas con discapacidad, del Máster Universitario (oficial y conducente al doctorado) Aprendizaje a lo largo de la vida en contextos multiculturales.</w:t>
        <w:br/>
        <w:t/>
        <w:br/>
        <w:t>El Premio Facultad de Educación lo instituimos hace tres años. Queríamos premiar la labor educativa y relacionada con la facultad de Educación: </w:t>
        <w:br/>
        <w:t/>
        <w:br/>
        <w:t>La primera edición del premio, fue a los centros de prácticas, a los 144 centros de prácticas</w:t>
        <w:br/>
        <w:t/>
        <w:br/>
        <w:t>La segunda edición del premio, elegimos al centro Fernández Vizarra por su colaboración en la investigación didáctica y en la formación innovadora del profesorado.</w:t>
        <w:br/>
        <w:t/>
        <w:br/>
        <w: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