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Éxito de convocatoria del evento Juniper Oktoberfest de Magirus </w:t>
      </w:r>
    </w:p>
    <w:p>
      <w:pPr>
        <w:pStyle w:val="Ttulo2"/>
        <w:rPr>
          <w:color w:val="355269"/>
        </w:rPr>
      </w:pPr>
      <w:r>
        <w:rPr>
          <w:color w:val="355269"/>
        </w:rPr>
        <w:t>El mayorista celebra con su canal la tradicional fiesta alemana en Madrid y presenta vGW de Juniper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Magirus, proveedor líder de soluciones e infraestruturas TI, data center, virtualización, almacenamiento, open source y redes seguras, sigue firme en su apuesta de ofrecer al canal encuentros que les acerque de primera mano a las tecnologías más solicitadas del mercado.</w:t>
        <w:br/>
        <w:t/>
        <w:br/>
        <w:t>Entre ellos, cabe destacar el celebrado el pasado 25 de octubre. Se trata del evento Juniper Oktoberfest, en el que de la mano de este fabricante de Seguridad y Networking, los 50 asistentes que estuvieron presentes pudieron disfrutar en Madrid de la más tradicional y divertida festividad alemana.</w:t>
        <w:br/>
        <w:t/>
        <w:br/>
        <w:t>Durante la jornada se presentó la solución Virtual Gateway (vGW) de Juniper, basada en la protección de entornos virtualizados. De hecho, se pudo conocer de primera mano los beneficios y propuestas de valor de esta plataforma gracias a una demo in situ.</w:t>
        <w:br/>
        <w:t/>
        <w:br/>
        <w:t>La solución vGW Virtual Gateway, de Juniper Networks, ofrece un Firewall virtual para satisfacer los desafíos de seguridad a los que se enfrentan los Data Centers virtualizados al igual que los servicios ofrecidos en la nube.</w:t>
        <w:br/>
        <w:t/>
        <w:br/>
        <w:t>Gracias a esta plataforma, los responsables de IT pueden ofrecer mecanismos de seguridad a sus entornos virtualizados a través de la implementación de un Firewall basado en reglas para cada máquina virtual.</w:t>
        <w:br/>
        <w:t/>
        <w:br/>
        <w:t>Entre las ventajas que ofrece esta nueva solución, destaca el Firewall virtual con Stateful inspection, monitorización de tráfico, introspección en máquinas virtuales (a nivel de servicios y aplicaciones instaladas), supresión de tráfico malware, monitorización del cumplimiento y aplicación de normativas, así como reporting.</w:t>
        <w:br/>
        <w:t/>
        <w:br/>
        <w:t>Asimismo, Magirus presentó un nuevo modelo de incentivo por ventas, del que sólo se podrán beneficiar los asistentes a este evento y gracias al que podrán ganar fantásticos regalos: desde tarjetas-regalo de El Corte Inglés, iPod Touch, iPad y hasta un viaje a Munich.</w:t>
        <w:br/>
        <w:t/>
        <w:br/>
        <w:t>Por último, tras la jornada de la mañana, se ofreció un almuerzo degustación donde un especialista bávaro explicó la historia y orígenes de la fiesta Oktoberfest y se disfrutó de la gastronomía alemana y de su popular variedad de cervezas.</w:t>
        <w:br/>
        <w:t/>
        <w:br/>
        <w:t>Para más información:</w:t>
        <w:br/>
        <w:t/>
        <w:br/>
        <w:t>Magirus España </w:t>
        <w:br/>
        <w:t/>
        <w:br/>
        <w:t>Tel.: 91 787 06 00</w:t>
        <w:br/>
        <w:t/>
        <w:br/>
        <w:t>www.magirus.com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