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SANTILLANA patrocina los Premios Bitàcoras 2011 a los mejores blogs educativo y cultural</w:t>
      </w:r>
    </w:p>
    <w:p>
      <w:pPr>
        <w:pStyle w:val="Ttulo2"/>
        <w:rPr>
          <w:color w:val="355269"/>
        </w:rPr>
      </w:pPr>
      <w:r>
        <w:rPr>
          <w:color w:val="355269"/>
        </w:rPr>
        <w:t>SANTILLANA, a través de IneveryCREA y PRISA EDICIONES, patrocina los premios Bitacoras.com 2011 en las categorías de Mejor Blog Educativo y Mejor Blog Cultural. </w:t>
      </w:r>
    </w:p>
    <w:p>
      <w:pPr>
        <w:pStyle w:val="LOnormal"/>
        <w:rPr>
          <w:color w:val="355269"/>
        </w:rPr>
      </w:pPr>
      <w:r>
        <w:rPr>
          <w:color w:val="355269"/>
        </w:rPr>
      </w:r>
    </w:p>
    <w:p>
      <w:pPr>
        <w:pStyle w:val="LOnormal"/>
        <w:jc w:val="left"/>
        <w:rPr/>
      </w:pPr>
      <w:r>
        <w:rPr/>
        <w:t/>
        <w:br/>
        <w:t/>
        <w:br/>
        <w:t>Santillana colabora así con la mayor red social para bloggers en español (con más de 250.000 usuarios) y pone de manifiesto su compromiso con los sitios webs de calidad que ayudan a la difusión y fomento de la educación y la cultura. Bitacoras.com recoge información de miles de blogs y la organiza, cataloga y distribuye en tiempo real. Este año se celebra la séptima edición de los Premios que llevan su nombre, certamen en el que los propios usuarios son quienes nominan y votan a sus blogs favoritos. El fallo de los premios Bitacoras.com tendrá lugar en La Casa Encendida el viernes 11 de noviembre dentro del encuentro InterQué 2011, un foro sobre Internet para todos los públicos que reflexiona sobre el significado de la Red en nuestras vidas.</w:t>
        <w:br/>
        <w:t/>
        <w:br/>
        <w:t>IneveryCREA (comunidad de la creatividad educativa donde profesionales de la educación crean, desarrollan y comparten recursos educativos originales http://ineverycrea.net/) patrocinará el premio al Mejor Blog de Educación. Ya se han dado a conocer los tres blogs finalistas de esta categoría, cuyo contenido está relacionado con la enseñanza, la docencia, la formación o la educación en general: PequeInformática, Pequeño LdN: Mati y sus mateaventuras y TuXapuntes: Linux Apuntes.</w:t>
        <w:br/>
        <w:t/>
        <w:br/>
        <w:t>Además de conceder este galardón, IneveryCREA intervendrá en la mesa redonda Educación 2.0, un debate sobre la situación de la educación en el nuevo entorno digital que analizará el papel de profesores y alumnos, las herramientas que se están implementando en las aulas y las nuevas metodologías de enseñanza. La mesa redonda se celebrará el mismo día 11, de 12 a 12.45h, y ella participarán Adolfo Sánchez (Vicerrector de Investigación de la Universidad Camilo José), Dani Domínguez (responsable del proyecto España Virtual www.espanavirtual.org), Pedro Alonso (responsable en España de Design for change http://dfcworld.com/) y Gines Ciudad Real (docente y miembro destacado de la Comunidad IneveryCREA). Moderará la mesa Tiscar Lara, Vicedecana Digital de la Escuela de Organización Industrial.</w:t>
        <w:br/>
        <w:t/>
        <w:br/>
        <w:t>IneveryCREA cuenta ya con una comunidad de más de 500 profesores de todas las etapas educativas que comparten recursos y experiencias docentes, promoviendo la participación no sólo del docente sino también de los centros. Este viernes, IneveryCREA entregará el premio Colegio CREA del mes de octubre al centro Virgen de la Cabeza de Andújar (Jaén) por su trabajo sobre el tema Abrazo Educativo que destaca por la dinámica en la que los estudiantes aprenden a valorar el peso del grupo frente al individuo y incluye un video y un rap hecho por niños de 12 a 14 años.</w:t>
        <w:br/>
        <w:t/>
        <w:br/>
        <w:t>Por su parte, PRISA EDICIONES (área de las ediciones generales de SANTILLANA http://www.prisaediciones.com/) promueve el premio al Mejor Blog Cultural. Los tres finalistas que han recibido más votos de los usuarios son: Historias de la Historia, Sentado frente al mundo y Si es Destino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