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Red Hat se une al Open Compute Project de Facebook para impulsar la eficiencia del centro de datos</w:t></w:r></w:p><w:p><w:pPr><w:pStyle w:val="Ttulo2"/><w:rPr><w:color w:val="355269"/></w:rPr></w:pPr><w:r><w:rPr><w:color w:val="355269"/></w:rPr><w:t>El Open Compute Project utiliza el modelo de desarrollo open source  para transformar la eficiencia energética de los centro de datos globales; palabras de Brian Stevens, CTO de Red Hat, en la Open Compute Summit</w:t></w:r></w:p><w:p><w:pPr><w:pStyle w:val="LOnormal"/><w:rPr><w:color w:val="355269"/></w:rPr></w:pPr><w:r><w:rPr><w:color w:val="355269"/></w:rPr></w:r></w:p><w:p><w:pPr><w:pStyle w:val="LOnormal"/><w:jc w:val="left"/><w:rPr></w:rPr></w:pPr><w:r><w:rPr></w:rPr><w:t></w:t><w:br/><w:t></w:t><w:br/><w:t>Madrid, 7 de Noviembre, 2011  Red Hat, Inc. (NYSE: RHT), proveedor líder mundial de soluciones open source empresarial, ha anunciado su adhesión al Open Compute Project, iniciativa llevada a cabo por Facebook con el objetivo de construir una infraestructura informática más eficiente al menor coste posible. De este modo, Red Hat colaborará con el proyecto Open Compute y sus miembros en tecnologías, diseño y desarrollo para redefinir la próxima generación de centro de datos.</w:t><w:br/><w:t></w:t><w:br/><w:t>Con el Open Compute Project, Facebook se ha embarcado en la misión de construir centros de datos utilizando las tradiciones del software de open source con la intención de compartir sus tecnologías a medida que evolucionen. El proyecto de los centros de datos ha sido diseñado para mejorar la eficiencia, al mismo tiempo que se reducen las pérdidas de energía, el consumo y la reutilización de recursos tales como el uso de sistemas de salida de calor para mantener los edificios cálidos. Con su primer centro de datos Open Compute Project en Prineville (Oregón, USA) la organización consiguió un aumento del 38 por ciento en eficiencia energética a un coste del 24 por ciento menos, en comparación con otros servicios. Red Hat ha coordinado junto a varios grandes clientes su participación en el Open Compute Project, comenzando con la certificación de Red Hat Enterprise Linux en dos sistemas basados en la especificación del Open Source Project. Como resultado de esta colaboración, los usuarios de sistemas basados en Open Compute Project podrán utilizar las soluciones de Red Hat, incluyendo Red Hat Enterprise Linux, como tecnologías certificadas en sus centros de datos.</w:t><w:br/><w:t></w:t><w:br/><w:t>Recientemente, en Nueva York, el Open Compute Project ha albergado la segunda Open Compute Summit para promocionar tecnologías e innovación para definir y ofrecer centros de datos eficientes. En dicho evento, Brian Stevens, vicepresidente y CTO de ingeniería de Red Hat, ha ofrecido unas palabras acerca del compromiso de Red Hat con el modelo de desarrollo open source y la colaboración en el Open Compute Project.</w:t><w:br/><w:t></w:t><w:br/><w:t>Red Hat fue construido sobre los principios de transparencia, colaboración y contribución tecnológica que define el modelo de desarrollo open source dijo Stevens. Con el Open Compute Project, Facebook está haciendo uso del poder del modelo open source redefiniendo el cómo se diseñan y construyen los centros de datos. Con nuestra constante visión en la innovación y el valor del usuario final, era natural tomar parte en este proyecto, no solamente para ampliar los beneficios de los productos de Red Hat para estos sistemas, sino también para ayudar a ampliar el alcance de las tecnologías open source como un todo.</w:t><w:br/><w:t></w:t><w:br/><w:t>Tras la certificación de su sistema operativo, Red Hat Enterprise Linux, Red Hat planea probar su plataforma de virtualización, Red Hat Enterprise Virtualization. Además, se espera que sus tecnologías de almacenamiento adquiridas recientemente se amplíen para utilizarse dentro del entorno de arquitectura del Open Compute Project.</w:t><w:br/><w:t></w:t><w:br/><w:t>Esfuerzos como el de Open Compute Project llevan al open source a otro nivel compartiendo información y las mejores prácticas en la escala del centro de datos, la sostenibilidad, el coste y la eficiencia con la industria más amplia, aprovechando el poder del conocimiento colectivo, apuntó Jay Lyman, analista senior en The 451 Group. Facebook y otros valedores deberían ser felicitados por el esfuerzo, quienes obtienen la tecnología y credibilidad open source con la implicación de Red Hat.</w:t><w:br/><w:t></w:t><w:br/><w:t>Para más información sobre el proyecto Open Compute, visita: http://opencompute.org/</w:t><w:br/><w:t></w:t><w:br/><w:t>Para más información sobre la Open Compute Summit, visita: http://opencompute.org/summit</w:t><w:br/><w:t></w:t><w:br/><w:t>Para más información sobre Red Hat, visita www.redhat.com. Para tener más noticias más a menudo, visita: www.press.redhat.com.</w:t><w:br/><w:t></w:t><w:br/><w:t>Acerca de Red Hat, Inc. </w:t><w:br/><w:t></w:t><w:br/><w:t>Red Hat, proveedor líder mundial de soluciones open source empresarial y miembro del índice S&P500, tiene su sede en Raleigh, (Carolina del Norte) y cuenta con más de 70 oficinas en todo el mundo. Red Hat proporciona tecnología de gran calidad y bajo coste con su plataforma de sistema operativo, Red Hat Enterprise Linux, junto con virtualización, aplicaciones, soluciones de gestión, almacenamiento y arquitectura orientada a servicios (SOA), incluyendo Red Hat Enterprise Virtualization y JBoss Enterprise Middleware. Red Hat también ofrece servicios de soporte, formación y consultoría a sus clientes de todo el mundo. Para más información, por favor visite: http://www.redhat.es</w:t><w:br/><w:t></w:t><w:br/><w:t>Declaraciones sobre Previsiones </w:t><w:br/><w:t></w:t><w:br/><w:t>Ciertas declaraciones incluidas en este comunicado de prensa pueden constituir declaraciones sobre previsiones según se recoge en la Private Securities Litigation Reform Act de 1995. Las declaraciones sobre previsiones proporcionan expectativas actuales o hechos futuros basados en ciertos supuestos e incluyen declaraciones que no están directamente relacionadas con ningún hecho histórico o presente. Los resultados reales pueden variar notablemente de los indicados en las citadas declaraciones sobre previsiones debido a múltiples factores entre los que se encuentran: riesgos relacionados con la integración de adquisiciones y la capacidad para comercializar con éxito las tecnologías y productos, la capacidad de la compañía de ser competitiva, la incapacidad de proteger adecuadamente la propiedad intelectual de la empresa y de la posible violación o incumplimiento de los derechos de licencia con respecto a la propiedad intelectual de terceras partes; riesgos relacionados con la vulnerabilidad de la seguridad de datos e información; ineficaz gestión de, y control sobre, el crecimiento de la compañía y las operaciones internacionales; resultados adversos en litigios; la dependencia del personal clave de la empresa así como otros factores contenidos en nuestra última Memoria Anual (Formulario 10-Q) archivada en la Comisión del Mercado de Valores (cuya copia está disponible en el sitio web del SEC en http://www.sec.gov), incluyendo los que se encuentran en los capítulos Factores de riesgo y Discusión de la Gestión y Análisis Financiero y Resultados de las Operaciones. Además de estos factores, el rendimiento, producto y resultado futuros reales pueden variar a causa de factores más generales, incluyendo (sin limitarlos): las condiciones generales y tasas de crecimiento de la industria y el mercado, las condiciones económicas, cambios gubernativos y de políticas públicas. Las declaraciones sobre previsiones incluidas en este comunicado representan las opiniones de la empresa en la fecha de la publicación del mismo y pueden, por tanto, estar sujetas a cambios. Aunque la empresa puede actualizar estas previsiones en cualquier momento futuro, se exime específicamente de la obligación de hacerlo. Estas previsiones no deben considerarse, por tanto, representativas del punto de vista de la empresa en fecha posterior a la de este comunicado de prensa.</w:t><w:br/><w:t></w:t><w:br/><w:t>Red Hat, Inc. Red Hat, el logotipo de Shdowman y JBoss son marcas registradas de Red Hat, Inc en Estados Unidos y otros países. LINUX es una marca registrada de Linus Torvalds. Todos los demás productos y servicios cuyos nombres son mencionados son marcas registradas de sus respectivas empresas.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