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José Ramón Pindado, ex de CNN, ficha como Director de Comunicación de DNOiSE</w:t>
      </w:r>
    </w:p>
    <w:p>
      <w:pPr>
        <w:pStyle w:val="Ttulo2"/>
        <w:rPr>
          <w:color w:val="355269"/>
        </w:rPr>
      </w:pPr>
      <w:r>
        <w:rPr>
          <w:color w:val="355269"/>
        </w:rPr>
        <w:t>José Ramón Pindado, redactor jefe y presentador de CNN hasta su cierre, inicia una nueva etapa profesional en la agencia de comunicación DNOiSE.</w:t>
      </w:r>
    </w:p>
    <w:p>
      <w:pPr>
        <w:pStyle w:val="LOnormal"/>
        <w:rPr>
          <w:color w:val="355269"/>
        </w:rPr>
      </w:pPr>
      <w:r>
        <w:rPr>
          <w:color w:val="355269"/>
        </w:rPr>
      </w:r>
    </w:p>
    <w:p>
      <w:pPr>
        <w:pStyle w:val="LOnormal"/>
        <w:jc w:val="left"/>
        <w:rPr/>
      </w:pPr>
      <w:r>
        <w:rPr/>
        <w:t/>
        <w:br/>
        <w:t/>
        <w:br/>
        <w:t>José Ramón Pindado, redactor jefe y presentador de CNN hasta su cierre, inicia una nueva etapa profesional en la agencia de comunicación DNOiSE.</w:t>
        <w:br/>
        <w:t/>
        <w:br/>
        <w:t>Pindado arrancó su trabajo en televisión en 1.990, con el nacimiento de las televisiones privadas. Formó parte del equipo fundacional de CANAL, de CNN y de CUATRO. Ha sido una de las caras que nos ha acompañado desde la pequeña pantalla en los últimos veinte años. Tras la venta de CUATRO a Telecinco y el cierre de CNN emprendió una nueva etapa profesional en EURONEWS, la cadena europea de información, y ahora ha decidido pasarse al mundo del Marketing Interactivo de la mano de DNOiSE, una agencia joven, pero con una década de experiencia muy amplia en el sector del Marketing Interactivo, la consultoría on line y el branding.</w:t>
        <w:br/>
        <w:t/>
        <w:br/>
        <w:t>La veteranía de Jose Ramón Pindado en los medios unida a la labor de DNOISE en las nuevas formas de comunicación pone a esta agencia en el grupo de vanguardia de nuestro país. Una sinergía que tiene como protagonistas a todos los campos de la comunicación y el diseño. Desde la consultoría estratégica, al desarrollo de aplicaciones e Identidad Corporativa, pasando por la consultoría estratégica de marketing interactivo.</w:t>
        <w:br/>
        <w:t/>
        <w:br/>
        <w:t>José Ramón Pindado Andrés es Licenciado en Ciencias de la Información, en su rama de periodismo. Comenzó su trayectoria profesional en Radio El País, en 1984. Allí ejerció de reportero radiofónico, redactor y presentador de diversos programas.</w:t>
        <w:br/>
        <w:t/>
        <w:br/>
        <w:t>En 1988 se incorporó a los servicios informativos de la Cadena Ser. Fue redactor encargado de los boletines horarios de la mañana y de la tarde. Después dirigió y presentó el informativo Hora 14 y la edición de fin de semana de Matinal Cadena Ser.</w:t>
        <w:br/>
        <w:t/>
        <w:br/>
        <w:t>En 1990 se incorporó a Canal. Formó parte del equipo fundacional de esta cadena en sus servicios informativos. Ha sido editor y presentador de las ediciones diaria y de fin de semana del informativo Redacción. Como redactor jefe asumió la coordinación de la cobertura informativa de diferentes procesos electorales entre 1990 y 1996. En el período comprendido entre 1993 y 1995 fue subdirector de los servicios informativos.</w:t>
        <w:br/>
        <w:t/>
        <w:br/>
        <w:t>A finales de 1998, con el nacimiento de CNN, se situó al frente de la sección de Deportes de este canal de 24 horas. En 2002 se hizo cargo de la presentación de la edición de noche de CNN y del informativo de las 21:30 horas de Canal.</w:t>
        <w:br/>
        <w:t/>
        <w:br/>
        <w:t>En 2005 con el nacimiento de CUATRO se encargó de la edición y presentación de las cuatro ediciones de deportes CUATRO durante los fines de semana.</w:t>
        <w:br/>
        <w:t/>
        <w:br/>
        <w:t>Después fue el responsable de la edición matinal de CNN y del informativo Hora 15,00 hasta el cierre de esta cadena en diciembre de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