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estrena una pàgina web màs innovadora</w:t>
      </w:r>
    </w:p>
    <w:p>
      <w:pPr>
        <w:pStyle w:val="Ttulo2"/>
        <w:rPr>
          <w:color w:val="355269"/>
        </w:rPr>
      </w:pPr>
      <w:r>
        <w:rPr>
          <w:color w:val="355269"/>
        </w:rPr>
        <w:t>Sanutri es una empresa de alimentos infantiles que cuenta con una amplia gama de productos nutricionales para el bebé</w:t>
      </w:r>
    </w:p>
    <w:p>
      <w:pPr>
        <w:pStyle w:val="LOnormal"/>
        <w:rPr>
          <w:color w:val="355269"/>
        </w:rPr>
      </w:pPr>
      <w:r>
        <w:rPr>
          <w:color w:val="355269"/>
        </w:rPr>
      </w:r>
    </w:p>
    <w:p>
      <w:pPr>
        <w:pStyle w:val="LOnormal"/>
        <w:jc w:val="left"/>
        <w:rPr/>
      </w:pPr>
      <w:r>
        <w:rPr/>
        <w:t/>
        <w:br/>
        <w:t/>
        <w:br/>
        <w:t>Sanutri, empresa especializada en alimentación infantil, avanza cada día más para facilitar la labor de los padres. El nuevo diseño de su página web busca hacer más fácil la navegación de los papás y mamás, poniendo a su alcance de manera más rápida, la información más relevante sobre el universo Sanutri.</w:t>
        <w:br/>
        <w:t/>
        <w:br/>
        <w:t>Por ello, en primer lugar, Sanutri dedica un apartado especial a las nuevas fórmulas de sus leches infantiles y a su nuevo envase. Con más de 45 años de experiencia en el desarrollo de productos que favorezcan una alimentación sana, segura y equilibrada para los más pequeños, Sanutri ofrece innovadoras fórmulas que contienen ingredientes exclusivos para ayudar al óptimo desarrollo del bebé. Los probióticos Bififobacterium BB-12 son uno de ellos, y refuerzan el sistema inmunitario natural del bebé frente a infecciones intestinales y disminuye el riesgo de diarreas. Asimismo, la gama de leches Sanutri Natur contiene también nucleótidos, que incrementan la absorción del hierro y equilibran la flora intestinal, así como DHA y ARA, dos ácidos grasos poliinsaturados de cadena larga claves en el crecimiento y el correcto desarrollo del bebé.</w:t>
        <w:br/>
        <w:t/>
        <w:br/>
        <w:t>Además, en este apartado se incluye información detallada sobre el nuevo envase de la gama Sanutri Natur, mucho más práctico e higiénico, que gracias al sistema de sujeción del cacillo, evita introducir la mano en la lata y gracias al nuevo enrasador, permite una dosificación exacta del producto.</w:t>
        <w:br/>
        <w:t/>
        <w:br/>
        <w:t>Con la intención de ofrecer una mayor tranquilidad a los papás con niños alérgicos, Sanutri garantiza gracias a su control lote por lote, la ausencia de alérgenos, como proteínas de leche, lactosa y huevo, en todas sus papillas. Los padres que lo deseen encontrarán más información en el destacado Sin Alérgenos de su página web.</w:t>
        <w:br/>
        <w:t/>
        <w:br/>
        <w:t>Por otro lado, los padres con familia numerosa o partos múltiples, dispondrán también de un apartado específico para ellos, en el que a través de un formulario on-line, Sanutri ofrece una ayuda extra a estas familias.</w:t>
        <w:br/>
        <w:t/>
        <w:br/>
        <w:t>La nueva página web cuenta asimismo con la pestaña Productos, donde se explica toda la gama de productos Sanutri, desde las papillas (con y sin gluten) y las leches infantiles, hasta las bebidas de rehidratación oral y los suplementos nutricionales. En esta sección se puede encontrar de manera detallada una ficha técnica donde se describen los beneficios específicos de los nutrientes que contienen cada uno de los productos. Estos también van acompañados de una guía de preparación y de diversas recomendaciones de uso, para hacer más llevadera la elaboración y para que el bebé pueda saborearlos mejor.</w:t>
        <w:br/>
        <w:t/>
        <w:br/>
        <w:t>La gran novedad de la web llega con la incorporación de la sección Te interesa, donde Sanutri ofrece un menú variado de contenidos, consejos, aplicaciones, curiosidades y herramientas prácticas para conocer mejor el mundo que rodea a los bebés. Un espacio tanto educativo como de diversión. En ella se puede encontrar desde una calculadora de percentiles, que permite realizar un seguimiento del crecimiento del bebé, hasta el calendario de vacunaciones de cada comunidad autónoma o la aplicación Busca nombres, que ofrece a los papás el significado del nombre elegido para su bebé.</w:t>
        <w:br/>
        <w:t/>
        <w:br/>
        <w:t>En el espacio Tu bebé, los papás y mamás podrán disponer de un apartado con preguntas y respuestas frecuentes, en el que resolver sus dudas más habituales, como por ejemplo, ¿Cuándo puede empezar mi bebé a tomar leche de vaca?. Además, en esta sección se podrán descargar también un artículo sobre la alimentación del niño durante su primer año y la pirámide de los alimentos.</w:t>
        <w:br/>
        <w:t/>
        <w:br/>
        <w:t>En la sección Baby Promos Sanutri los padres accederán a exclusivas promociones, así como a un catálogo de regalos que podrán obtener a través de los puntos Sanutri. Ahora mismo, del 5 de septiembre al 11 de diciembre, la compañía sorteará cada semana dos meses de alimentación gratis para su bebé.</w:t>
        <w:br/>
        <w:t/>
        <w:br/>
        <w:t>Por último, y para dar una respuesta rápida y un servicio de calidad a sus clientes y consumidores, Sanutri pone a su disposición en la web, el teléfono (902.108.740) y un formulario on line donde podrán realizar todo tipo de consultas.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