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participa en la XIII edición de la Feria De Nuvis en Lleida</w:t>
      </w:r>
    </w:p>
    <w:p>
      <w:pPr>
        <w:pStyle w:val="Ttulo2"/>
        <w:rPr>
          <w:color w:val="355269"/>
        </w:rPr>
      </w:pPr>
      <w:r>
        <w:rPr>
          <w:color w:val="355269"/>
        </w:rPr>
        <w:t>Viajes combinados y cruceros: tendencias en auge para la luna de miel.
Destinos como Caribe, Europa, Canarias y Baleares siguen cobrando fuerza.
</w:t>
      </w:r>
    </w:p>
    <w:p>
      <w:pPr>
        <w:pStyle w:val="LOnormal"/>
        <w:rPr>
          <w:color w:val="355269"/>
        </w:rPr>
      </w:pPr>
      <w:r>
        <w:rPr>
          <w:color w:val="355269"/>
        </w:rPr>
      </w:r>
    </w:p>
    <w:p>
      <w:pPr>
        <w:pStyle w:val="LOnormal"/>
        <w:jc w:val="left"/>
        <w:rPr/>
      </w:pPr>
      <w:r>
        <w:rPr/>
        <w:t/>
        <w:br/>
        <w:t/>
        <w:br/>
        <w:t>Viajes Iberia, red líder de agencias de viaje perteneciente a Orizonia, participa en la XIII edición de la Feria De Nuvis en Lleida, que abre sus puertas este viernes 4 de noviembre en la Fira de Lleida (Av. President Josep Tarradellas, s/n, Camps Elisis, Palau de Vidre), y permanecerá abierta hasta el domingo. En el marco de la feria, la agencia de viajes presentará a los asistentes su nuevo catálogo de novios 2012.</w:t>
        <w:br/>
        <w:t/>
        <w:br/>
        <w:t>Para la temporada 2011-2012, la oferta nupcial de Viajes Iberia combina propuestas tradicionales de largo recorrido a Caribe, Mauricio, Seychelles, Maldivas o Polinesia, con propuestas clásicas de proximidad como Canarias, Baleares, Túnez o Europa. El catálogo también recoge las últimas tendencias en lunas de miel, con una gran cobertura de viajes multidestino. Entre otras, Seychelles -Sudáfrica; KeniaMauricio; Nueva York-Caribe; o Tailandia-Vietnam. Los futuros contrayentes también encontrarán alternativas muy variadas de turismo activo como circuitos de costa a costa en Australia; grandes tours por China; ecoturismo en Costa Rica; o safaris fotográficos en Tanzania. Viajes Iberia también refuerza la oferta de cruceros como otra de las modalidades con gran potencial en este segmento.</w:t>
        <w:br/>
        <w:t/>
        <w:br/>
        <w:t>Entre otras ventajas para novios, Viajes Iberia cuenta con una cuidada selección de hoteles, detalles y atenciones especiales para novios, así como asesoría personalizada y garantía de asistencia antes, durante y después del viaje, además de regalos al contratar el viaje como juegos de maletas o dispositivos digitales.</w:t>
        <w:br/>
        <w:t/>
        <w:br/>
        <w:t>http://oficinadeprensaonline.es/?p4598</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