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R amplía su departamento de medios </w:t></w:r></w:p><w:p><w:pPr><w:pStyle w:val="Ttulo2"/><w:rPr><w:color w:val="355269"/></w:rPr></w:pPr><w:r><w:rPr><w:color w:val="355269"/></w:rPr><w:t>R ha incorporado dos nuevos profesionales en su àrea de medios. Se trata de Mª Jesús Molero, que ocupa el puesto de Directora Estratégica, y Ricardo Vàzquez, como Director de Operaciones. 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Mª Jesús es licenciada en Publicidad y Relaciones Públicas por la Universidad Complutense de Madrid y Máster en Dirección en Marketing Digital y Comunicación Empresarial en Internet por ESDEN. Ha trabajado durante más de 20 años dentro del Grupo Interpublic, en las agencias McCann Erickson Madrid, Universal McCann Madrid, McCann Erickson Detroit y El Laboratorio. Su experiencia profesional se ha desarrollado tanto en el área de medios como en el área de cuentas, llegando a ocupar el cargo de Directora de Cuentas para distintos clientes. Algunas de las cuentas para las que ha trabajado son Endesa, MasterCard, General Motors, LOreal, Tiffany&Co o Unicef.</w:t><w:br/><w:t></w:t><w:br/><w:t>Mª Jesús también ocupó el puesto de Directora de Servicios al Cliente en Grupo de Comunicación Engloba, gestionando clientes como NH Hoteles o Alain Afflelou.</w:t><w:br/><w:t></w:t><w:br/><w:t>Ricardo es licenciado en Publicidad y Relaciones Públicas por la Universidad Complutense de Madrid y Máster Executive de la International Advertising Asociation (IAA) en Marketing y Publicidad. Su andadura profesional comenzó en Zenith Media como planificador y posteriormente, se incorporó a Universal McCann donde ha trabajado más de 10 años ocupando diversos puestos relacionados con la Planificación Estratégica y la Dirección de Compra de Medios.</w:t><w:br/><w:t></w:t><w:br/><w:t>Antes de incorporarse a R, Ricardo trabajó como Consultor Estratégico. Algunas de las cuentas con las que ha trabajado son Grupo Telefónica, Grupo Renault, Dirección General de Tráfico, Vía Digital, Páginas Amarillas, Tempur o Laboratorios Diepharmex.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28004 Madrid 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2011-10-28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