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KONE celebra el día People Flow 2011</w:t>
      </w:r>
    </w:p>
    <w:p>
      <w:pPr>
        <w:pStyle w:val="Ttulo2"/>
        <w:rPr>
          <w:color w:val="355269"/>
        </w:rPr>
      </w:pPr>
      <w:r>
        <w:rPr>
          <w:color w:val="355269"/>
        </w:rPr>
        <w:t>KONE, líder mundial en la industria de ascensores, escaleras mecànicas y puertas de edificio, celebra hoy el día People Flow, un evento que acontece una vez al año.</w:t>
      </w:r>
    </w:p>
    <w:p>
      <w:pPr>
        <w:pStyle w:val="LOnormal"/>
        <w:rPr>
          <w:color w:val="355269"/>
        </w:rPr>
      </w:pPr>
      <w:r>
        <w:rPr>
          <w:color w:val="355269"/>
        </w:rPr>
      </w:r>
    </w:p>
    <w:p>
      <w:pPr>
        <w:pStyle w:val="LOnormal"/>
        <w:jc w:val="left"/>
        <w:rPr/>
      </w:pPr>
      <w:r>
        <w:rPr/>
        <w:t/>
        <w:br/>
        <w:t/>
        <w:br/>
        <w:t>La visión de KONE es ser un experto en el transporte suave, eficiente y seguro de las personas en los edificios, lo que se describe como KONE People Flow. Para comprender más a fondo lo que esta visión significa en la práctica, más de 900 empleados de KONE en aproximadamente 30 países de todo el mundo visitarán 150 instalaciones para reunirse con los clientes y usuarios finales de los productos KONE, y al mismo tiempo observar su funcionamiento en días laborales. </w:t>
        <w:br/>
        <w:t/>
        <w:br/>
        <w:t>En España, 38 empleados visitarán 5 instalaciones en Madrid y Barcelona.</w:t>
        <w:br/>
        <w:t/>
        <w:br/>
        <w:t>El día People Flow está diseñado para acercarnos más a nuestros clientes y a los usuarios finales de nuestros ascensores y escaleras mecánicas, comenta Cristóbal Gómez, Director de Desarrollo del Negocio de KONE Ibérica. Esta oportunidad que se nos ofrece a los empleados de KONE de ver y experimentar en el terreno el significado de People Flow brindará más concienciación en nuestro trabajo.</w:t>
        <w:br/>
        <w:t/>
        <w:br/>
        <w:t>Este año se celebra la segunda edición del Día People Flow ya que el centenario de KONE, en el 27 de octubre de 2010, señaló el primer evento.</w:t>
        <w:br/>
        <w:t/>
        <w:br/>
        <w:t>Accesibilidad para todos en el punto de mira en 2011</w:t>
        <w:br/>
        <w:t/>
        <w:br/>
        <w:t>En el día People Flow de este año, los empleados de KONE se centrarán en los retos que la accesibilidad plantea a diferentes grupos de usuarios como personas en sillas de ruedas, personas invidentes, personas mayores o familias con hijos pequeños.</w:t>
        <w:br/>
        <w:t/>
        <w:br/>
        <w:t>Centrarnos en la accesibilidad nos proporcionará un entendimiento más cercano sobre los retos diarios de diferentes grupos de usuarios con movilidad reducida. Los investigadores de KONE evaluarán si los edificios visitados son accesibles para ellos, afirma Cristóbal Gómez, Director de Desarrollo del Negocio de KONE Ibérica.</w:t>
        <w:br/>
        <w:t/>
        <w:br/>
        <w:t>La valiosa información que consigamos se transmitirá a los departamentos correspondientes de KONE con el objetivo de desarrollar nuevas soluciones que satisfagan las necesidades actuales de los usuarios y propietarios de los edificios. Para mejorar aún más las soluciones que ofrece a sus clientes, KONE realiza periódicamente estudios a los usuarios finales para verificar el nivel de utilidad de sus equipos en los diversos edificios.</w:t>
        <w:br/>
        <w:t/>
        <w:br/>
        <w:t>¿Qué es el People Flow?</w:t>
        <w:br/>
        <w:t/>
        <w:br/>
        <w:t>Este año, más de la mitad de la población mundial vivirá en ciudades y otras zonas urbanas. La concentración de personas en las ciudades incrementa la necesidad de su desplazamiento más eficiente desde un punto a otro. Esta es una de las razones principales por las que KONE se centra en soluciones innovadoras que facilitan el desplazamiento suave de personas en los edificios  lo que KONE describe como People Flow. People Flow significa desplazar a las personas en los edificios de una manera suave, rápida, eficiente y segura. </w:t>
        <w:br/>
        <w:t/>
        <w:br/>
        <w:t>A través de la colocación de ascensores, escaleras mecánicas y otros equipos de transporte como pasillos y puertas automáticas, se pueden reducir los tiempos de espera y evitar el bloqueo de tráfico de pasajeros, lo que asegura a los propietarios la máxima eficiencia del edificio. Esto se consigue mediante complejos análisis de tráfico durante la etapa inicial de la instalación en cooperación con arquitectos, consultores y empresas de construcción.</w:t>
        <w:br/>
        <w:t/>
        <w:br/>
        <w:t>Además KONE asegura el desplazamiento suave de personas después de la instalación de nuevos equipos. El mantenimiento preventivo y las soluciones de modernización de KONE garantizan el correcto funcionamiento durante su ciclo de vida operativo a fin de evitar interrupciones innecesarias.</w:t>
        <w:br/>
        <w:t/>
        <w:br/>
        <w:t>Para más información por favor contacte con: </w:t>
        <w:br/>
        <w:t/>
        <w:br/>
        <w:t>Lola García</w:t>
        <w:br/>
        <w:t/>
        <w:br/>
        <w:t>ARGENTACOMUNICACIÓN</w:t>
        <w:br/>
        <w:t/>
        <w:br/>
        <w:t>lola.garcia@argentacomunicacion.es</w:t>
        <w:br/>
        <w:t/>
        <w:br/>
        <w:t>TEL.: 91 311 93 35  620 927 362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y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