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Halloween llega a la guía de ocio Kallejeo</w:t>
      </w:r>
    </w:p>
    <w:p>
      <w:pPr>
        <w:pStyle w:val="Ttulo2"/>
        <w:rPr>
          <w:color w:val="355269"/>
        </w:rPr>
      </w:pPr>
      <w:r>
        <w:rPr>
          <w:color w:val="355269"/>
        </w:rPr>
        <w:t>El portal web de actualidad y cupones descuento prepara contenidos temàticos para dar la bienvenida a Halloween</w:t>
      </w:r>
    </w:p>
    <w:p>
      <w:pPr>
        <w:pStyle w:val="LOnormal"/>
        <w:rPr>
          <w:color w:val="355269"/>
        </w:rPr>
      </w:pPr>
      <w:r>
        <w:rPr>
          <w:color w:val="355269"/>
        </w:rPr>
      </w:r>
    </w:p>
    <w:p>
      <w:pPr>
        <w:pStyle w:val="LOnormal"/>
        <w:jc w:val="left"/>
        <w:rPr/>
      </w:pPr>
      <w:r>
        <w:rPr/>
        <w:t/>
        <w:br/>
        <w:t/>
        <w:br/>
        <w:t>La guía de ocio y cupones descuento Kallejeo ha preparado una amplia variedad de concursos, contenidos, ofertas y videos para que sus usuarios puedan aprovechar al máximo Halloween.</w:t>
        <w:br/>
        <w:t/>
        <w:br/>
        <w:t>Esta fiesta pagana se celebra la noche del 31 de octubre, justo en la víspera del conocido Día de Todos Los Santos.</w:t>
        <w:br/>
        <w:t/>
        <w:br/>
        <w:t>Halloween tiene cada vez más adeptos en nuestro país, sobre todo entre los más jóvenes. Entre los contenidos especiales que este portal ha preparado destacan las tendencias de Halloween 2011, los trucos de maquillaje para Halloween, un tutorial para que consigas un auténtico maquillaje zombie para Halloween, y los cupones descuento de disfraces y lentillas de miedo, entre otras muchas sorpresas que deben descubrir sus usuarios.</w:t>
        <w:br/>
        <w:t/>
        <w:br/>
        <w:t>Kallejeo y Club Kallejeo tienen presencia en cerca de 40 ciudades españolas, repartidas entre las regiones de Cataluña, Castilla La Mancha, Madrid, Murcia, Comunidad Valenciana y Andalucía.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