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 boda Michelín en el SH Valencia Palace</w:t>
      </w:r>
    </w:p>
    <w:p>
      <w:pPr>
        <w:pStyle w:val="Ttulo2"/>
        <w:rPr>
          <w:color w:val="355269"/>
        </w:rPr>
      </w:pPr>
      <w:r>
        <w:rPr>
          <w:color w:val="355269"/>
        </w:rPr>
        <w:t>La celebración de una boda es un evento muy especial y cada vez està cobrando mayor importancia, es por ello que SH Valencia Palace apuesta por equipos de asesores para hacer las delicias de todos sus comensales en todos los sentidos</w:t>
      </w:r>
    </w:p>
    <w:p>
      <w:pPr>
        <w:pStyle w:val="LOnormal"/>
        <w:rPr>
          <w:color w:val="355269"/>
        </w:rPr>
      </w:pPr>
      <w:r>
        <w:rPr>
          <w:color w:val="355269"/>
        </w:rPr>
      </w:r>
    </w:p>
    <w:p>
      <w:pPr>
        <w:pStyle w:val="LOnormal"/>
        <w:jc w:val="left"/>
        <w:rPr/>
      </w:pPr>
      <w:r>
        <w:rPr/>
        <w:t/>
        <w:br/>
        <w:t/>
        <w:br/>
        <w:t>El Hotel SH Valencia Palace, perteneciente a la cadena hotelera SH Hoteles, cuenta con una larga experiencia en dar forma a las ideas de sus clientes en la organización del día más especial de su vida. Es conocido por ser uno de los mejores hoteles en Valencia en la organización de bodas. Sus profesionales son expertos en que todo esté a tu gusto, en la confección de platos que enamoran y sabores apasionantes, en detalles románticos y sobre todo, en haceros sentir especiales.</w:t>
        <w:br/>
        <w:t/>
        <w:br/>
        <w:t>En SH Valencia Palace son famosos por su organización de bodas en Valencia. Por eso, ofrecen un descuento de hasta 550€ en la luna de miel y un menú exquisito, a cargo de Alejandro del Toro, quien se ha formado con chefs de la talla de Martín Berasategui. Los platos de Alejandro del Toro han conquistado la fama internacional, ya que cuenta con una de las máximas distinciones culinarias internacionales como es la estrella Michelín.</w:t>
        <w:br/>
        <w:t/>
        <w:br/>
        <w:t>Todo ello con un agradable y amplio salón de bodas. ¡Tan sólo tienes que decir Sí Quiero!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