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vuelta al cole del Vino de Toro Caja Rural Softoro </w:t>
      </w:r>
    </w:p>
    <w:p>
      <w:pPr>
        <w:pStyle w:val="Ttulo2"/>
        <w:rPr>
          <w:color w:val="355269"/>
        </w:rPr>
      </w:pPr>
      <w:r>
        <w:rPr>
          <w:color w:val="355269"/>
        </w:rPr>
        <w:t>El Club Deportivo de Toro (Zamora) abre un nuevo curso de su Escuela de Atletismo, en la que se inicia a los jóvenes en las diversas disciplinas atléticas. 
</w:t>
      </w:r>
    </w:p>
    <w:p>
      <w:pPr>
        <w:pStyle w:val="LOnormal"/>
        <w:rPr>
          <w:color w:val="355269"/>
        </w:rPr>
      </w:pPr>
      <w:r>
        <w:rPr>
          <w:color w:val="355269"/>
        </w:rPr>
      </w:r>
    </w:p>
    <w:p>
      <w:pPr>
        <w:pStyle w:val="LOnormal"/>
        <w:jc w:val="left"/>
        <w:rPr/>
      </w:pPr>
      <w:r>
        <w:rPr/>
        <w:t/>
        <w:br/>
        <w:t/>
        <w:br/>
        <w:t>El equipo Vino de Toro Caja Rural Softoro, copatrocinado por Softoro Development Center (www.softoro.es), empresa de servicios y consultoría informática, contará un año más con la Escuela de Atletismo para iniciarse en la práctica de este deporte y perfeccionar destrezas de esta modalidad deportiva. Por primera vez, Softoro participará en divulgar esta iniciativa, con la que espera que los más jóvenes conozcan valores básicos, como el esfuerzo o la disciplina, para su desarrollo personal y profesional futuro.</w:t>
        <w:br/>
        <w:t/>
        <w:br/>
        <w:t>Las personas interesadas pueden formalizar su inscripción desde hoy en horario de 17:00h a 19:00h. Las clases se impartirán en el Pabellón Municipal El Canto, los días lunes, miércoles y viernes; y en el Pabellón IES Pardo de Tavera, los martes y jueves. El coste de la inscripción a la Escuela de Atletismo es de 40 euros anuales. Daniel Carballo Uña, auxiliado por varios atletas del club, continuará su labor como director de la Escuela de Atletismo del Vino de Toro Caja Rural Softoro.</w:t>
        <w:br/>
        <w:t/>
        <w:br/>
        <w:t>Los monitores del Club promoverán entre los más jóvenes la afición al deporte en general y al atletismo en particular, haciendo hincapié en los valores de esfuerzo y capacidad de superación, compañerismo e igualdad de oportunidades; que son la seña de identidad de este deporte. El atletismo es además una disciplina en la que sus participantes deben desarrollar numerosas habilidades entre las que destacan la coordinación, flexibilidad, fuerza, velocidad y, sobre todo, el compañerismo entre todos los participantes en cada una de las actividades que se celebran a lo largo del año.</w:t>
        <w:br/>
        <w:t/>
        <w:br/>
        <w:t>Por otra parte, con esta escuela de atletismo, el Club deportivo pretende dar continuidad al Vino de Toro Caja Rural Softoro, su apuesta por el deporte como vía de desarrollo de la localidad zamorana, con la captación de nuevos talentos y consiguiendo tantos triunfos como la pasada temporada.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