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Unidad de Virología del Servicio de Microbiología del Hospital Universitario Virgen de la Arrixaca obtiene Norma ISO 15189:2007</w:t>
      </w:r>
    </w:p>
    <w:p>
      <w:pPr>
        <w:pStyle w:val="Ttulo2"/>
        <w:rPr>
          <w:color w:val="355269"/>
        </w:rPr>
      </w:pPr>
      <w:r>
        <w:rPr>
          <w:color w:val="355269"/>
        </w:rPr>
        <w:t>La Unidad de VIROLOGÌA del Servicio de Microbiología del Hospital Universitario Virgen de la Arrixaca en Murcia, ha obtenido la acreditación conforme a las exigencias de la Norma ISO 15189:2007</w:t>
      </w:r>
    </w:p>
    <w:p>
      <w:pPr>
        <w:pStyle w:val="LOnormal"/>
        <w:rPr>
          <w:color w:val="355269"/>
        </w:rPr>
      </w:pPr>
      <w:r>
        <w:rPr>
          <w:color w:val="355269"/>
        </w:rPr>
      </w:r>
    </w:p>
    <w:p>
      <w:pPr>
        <w:pStyle w:val="LOnormal"/>
        <w:jc w:val="left"/>
        <w:rPr/>
      </w:pPr>
      <w:r>
        <w:rPr/>
        <w:t/>
        <w:br/>
        <w:t/>
        <w:br/>
        <w:t>La Unidad de VIROLOGÍA del Servicio de Microbiología del Hospital Universitario Virgen de la Arrixaca en Murcia, ha obtenido la acreditación conforme a las exigencias de la Norma ISO 15189:2007 Laboratorios clínicos. Requisitos particulares para la Calidad y la Competencia, bajo el asesoramiento de la Consultora Especializada en Sistemas de Gestión, Grupo ACMS Consultores.</w:t>
        <w:br/>
        <w:t/>
        <w:br/>
        <w:t>Las pruebas acreditadas se encuentran a disposición de todos los interesados en la Página Web de la Entidad Nacional de Acreditación (ENAC).</w:t>
        <w:br/>
        <w:t/>
        <w:br/>
        <w:t>La obtención de la acreditación es una constatación objetiva de la competencia técnica de todo el equipo humano que compone el Laboratorio, así como de la idoneidad de los procesos y recursos utilizados.</w:t>
        <w:br/>
        <w:t/>
        <w:br/>
        <w:t>La Unidad de VIROLOGÍA del Hospital Universitario Virgen de la Arrixaca, se inauguró en el mes de junio del año 2009, convirtiéndose en Unidad de Referencia para el diagnóstico de las infecciones víricas en la Región de Murcia.</w:t>
        <w:br/>
        <w:t/>
        <w:br/>
        <w:t>La unidad dispone de un laboratorio de nivel 3 de bioseguridad, lo que lo convierte en uno de los pocos laboratorios de Europa con la máxima capacidad de contención en seguridad biológica dentro de un centro hospitalario.</w:t>
        <w:br/>
        <w:t/>
        <w:br/>
        <w:t>El laboratorio de virología reúne unas condiciones óptimas para el estudio e investigación de las infecciones víricas que puedan producirse en la Comunidad de Murcia, y su construcción surge como respuesta ante la preocupación global respecto a las enfermedades infecciosas emergentes, por lo que estudiarlas de primera mano se convierte en tarea primordial para la Región de Murcia, buscando la prevención a partir de la investigación y del conocimiento.</w:t>
        <w:br/>
        <w:t/>
        <w:br/>
        <w:t>El objetivo del trabajo que se realiza en el laboratorio es identificar rápidamente y proveer de las primeras armas de lucha y diagnóstico contra cualquier tipo de infección vírica. Se trata de una de las labores más complejas dentro del campo sanitario, pudiendo desarrollarla porque se dispone del personal cualificado necesario para esta tarea.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